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A3" w:rsidRPr="00F921E2" w:rsidRDefault="00FD5DA3" w:rsidP="00F00A53">
      <w:pPr>
        <w:pStyle w:val="Odsekzoznamu1"/>
        <w:ind w:left="360"/>
        <w:jc w:val="center"/>
        <w:rPr>
          <w:rFonts w:ascii="Times New Roman" w:hAnsi="Times New Roman"/>
          <w:b/>
        </w:rPr>
      </w:pPr>
      <w:r w:rsidRPr="00F921E2">
        <w:rPr>
          <w:rFonts w:ascii="Times New Roman" w:hAnsi="Times New Roman"/>
          <w:b/>
        </w:rPr>
        <w:t xml:space="preserve">OSOBITNÉ DOJEDNANIA </w:t>
      </w:r>
    </w:p>
    <w:p w:rsidR="00003C84" w:rsidRPr="00F921E2" w:rsidRDefault="00003C84" w:rsidP="00F00A53">
      <w:pPr>
        <w:pStyle w:val="Odsekzoznamu1"/>
        <w:ind w:left="360"/>
        <w:jc w:val="center"/>
        <w:rPr>
          <w:rFonts w:ascii="Times New Roman" w:hAnsi="Times New Roman"/>
          <w:b/>
        </w:rPr>
      </w:pPr>
      <w:r w:rsidRPr="00F921E2">
        <w:rPr>
          <w:rFonts w:ascii="Times New Roman" w:hAnsi="Times New Roman"/>
          <w:b/>
        </w:rPr>
        <w:t>v nadväznosti na režim upravený §151mc ods. 2 Občianskeho zákonníka</w:t>
      </w:r>
    </w:p>
    <w:p w:rsidR="00003C84" w:rsidRDefault="00003C84" w:rsidP="00003C84">
      <w:pPr>
        <w:pStyle w:val="Odsekzoznamu1"/>
        <w:ind w:left="360"/>
        <w:jc w:val="both"/>
        <w:rPr>
          <w:rFonts w:ascii="Times New Roman" w:hAnsi="Times New Roman"/>
        </w:rPr>
      </w:pPr>
    </w:p>
    <w:p w:rsidR="00490BB7" w:rsidRPr="00F921E2" w:rsidRDefault="00490BB7" w:rsidP="00003C84">
      <w:pPr>
        <w:pStyle w:val="Odsekzoznamu1"/>
        <w:ind w:left="360"/>
        <w:jc w:val="both"/>
        <w:rPr>
          <w:rFonts w:ascii="Times New Roman" w:hAnsi="Times New Roman"/>
        </w:rPr>
      </w:pPr>
    </w:p>
    <w:p w:rsidR="00F642D7" w:rsidRDefault="00EB646D" w:rsidP="00A96AB4">
      <w:pPr>
        <w:pStyle w:val="Odsekzoznamu1"/>
        <w:ind w:left="360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Dňa ............... uzavrel </w:t>
      </w:r>
      <w:r w:rsidR="00A96AB4" w:rsidRPr="00F921E2">
        <w:rPr>
          <w:rFonts w:ascii="Times New Roman" w:hAnsi="Times New Roman"/>
        </w:rPr>
        <w:t>.................................., so sídlom</w:t>
      </w:r>
      <w:r w:rsidR="00E23DB4" w:rsidRPr="00F921E2">
        <w:rPr>
          <w:rFonts w:ascii="Times New Roman" w:hAnsi="Times New Roman"/>
        </w:rPr>
        <w:t>:</w:t>
      </w:r>
      <w:r w:rsidR="00A96AB4" w:rsidRPr="00F921E2">
        <w:rPr>
          <w:rFonts w:ascii="Times New Roman" w:hAnsi="Times New Roman"/>
        </w:rPr>
        <w:t xml:space="preserve"> .............................., IČO: .................................... (ďalej ako „</w:t>
      </w:r>
      <w:r w:rsidRPr="00F921E2">
        <w:rPr>
          <w:rFonts w:ascii="Times New Roman" w:hAnsi="Times New Roman"/>
        </w:rPr>
        <w:t>KLIENT</w:t>
      </w:r>
      <w:r w:rsidR="00A96AB4" w:rsidRPr="00F921E2">
        <w:rPr>
          <w:rFonts w:ascii="Times New Roman" w:hAnsi="Times New Roman"/>
        </w:rPr>
        <w:t>“)</w:t>
      </w:r>
      <w:r w:rsidRPr="00F921E2">
        <w:rPr>
          <w:rFonts w:ascii="Times New Roman" w:hAnsi="Times New Roman"/>
        </w:rPr>
        <w:t xml:space="preserve"> s</w:t>
      </w:r>
      <w:r w:rsidR="00A96AB4" w:rsidRPr="00F921E2">
        <w:rPr>
          <w:rFonts w:ascii="Times New Roman" w:hAnsi="Times New Roman"/>
        </w:rPr>
        <w:t> poisťovňou ...................................., so sídlom</w:t>
      </w:r>
      <w:r w:rsidR="00E23DB4" w:rsidRPr="00F921E2">
        <w:rPr>
          <w:rFonts w:ascii="Times New Roman" w:hAnsi="Times New Roman"/>
        </w:rPr>
        <w:t>:</w:t>
      </w:r>
      <w:r w:rsidR="00A96AB4" w:rsidRPr="00F921E2">
        <w:rPr>
          <w:rFonts w:ascii="Times New Roman" w:hAnsi="Times New Roman"/>
        </w:rPr>
        <w:t xml:space="preserve"> ..........................................</w:t>
      </w:r>
      <w:r w:rsidR="00B67610" w:rsidRPr="00F921E2">
        <w:rPr>
          <w:rFonts w:ascii="Times New Roman" w:hAnsi="Times New Roman"/>
        </w:rPr>
        <w:t>, IČO: ........................... (ďalej ako „P</w:t>
      </w:r>
      <w:r w:rsidRPr="00F921E2">
        <w:rPr>
          <w:rFonts w:ascii="Times New Roman" w:hAnsi="Times New Roman"/>
        </w:rPr>
        <w:t>OISŤOVŇ</w:t>
      </w:r>
      <w:r w:rsidR="00B67610" w:rsidRPr="00F921E2">
        <w:rPr>
          <w:rFonts w:ascii="Times New Roman" w:hAnsi="Times New Roman"/>
        </w:rPr>
        <w:t>A“)</w:t>
      </w:r>
      <w:r w:rsidRPr="00F921E2">
        <w:rPr>
          <w:rFonts w:ascii="Times New Roman" w:hAnsi="Times New Roman"/>
        </w:rPr>
        <w:t xml:space="preserve"> poistnú zmluvu č. ......................................... (ďalej len ako </w:t>
      </w:r>
      <w:r w:rsidR="00B67610" w:rsidRPr="00F921E2">
        <w:rPr>
          <w:rFonts w:ascii="Times New Roman" w:hAnsi="Times New Roman"/>
        </w:rPr>
        <w:t>„</w:t>
      </w:r>
      <w:r w:rsidRPr="00F921E2">
        <w:rPr>
          <w:rFonts w:ascii="Times New Roman" w:hAnsi="Times New Roman"/>
        </w:rPr>
        <w:t>POISTNÁ ZMLUVA</w:t>
      </w:r>
      <w:r w:rsidR="00B67610" w:rsidRPr="00F921E2">
        <w:rPr>
          <w:rFonts w:ascii="Times New Roman" w:hAnsi="Times New Roman"/>
        </w:rPr>
        <w:t>“</w:t>
      </w:r>
      <w:r w:rsidRPr="00F921E2">
        <w:rPr>
          <w:rFonts w:ascii="Times New Roman" w:hAnsi="Times New Roman"/>
        </w:rPr>
        <w:t xml:space="preserve">), predmetom ktorej je </w:t>
      </w:r>
      <w:r w:rsidR="00D14899" w:rsidRPr="00F921E2">
        <w:rPr>
          <w:rFonts w:ascii="Times New Roman" w:hAnsi="Times New Roman"/>
        </w:rPr>
        <w:t xml:space="preserve">aj </w:t>
      </w:r>
      <w:r w:rsidRPr="00F921E2">
        <w:rPr>
          <w:rFonts w:ascii="Times New Roman" w:hAnsi="Times New Roman"/>
        </w:rPr>
        <w:t>poistenie majetku</w:t>
      </w:r>
      <w:r w:rsidR="00D14899" w:rsidRPr="00F921E2">
        <w:rPr>
          <w:rFonts w:ascii="Times New Roman" w:hAnsi="Times New Roman"/>
        </w:rPr>
        <w:t>, ktorý je zálohom</w:t>
      </w:r>
      <w:r w:rsidR="00F642D7" w:rsidRPr="00F921E2">
        <w:rPr>
          <w:rFonts w:ascii="Times New Roman" w:hAnsi="Times New Roman"/>
        </w:rPr>
        <w:t xml:space="preserve"> v prospech Ministerstva hospodárstva SR, konajúceho prostredníctvom </w:t>
      </w:r>
      <w:r w:rsidR="00635444">
        <w:rPr>
          <w:rFonts w:ascii="Times New Roman" w:hAnsi="Times New Roman"/>
        </w:rPr>
        <w:t>.......................</w:t>
      </w:r>
      <w:r w:rsidR="00F642D7" w:rsidRPr="00CF3A55">
        <w:rPr>
          <w:rFonts w:ascii="Times New Roman" w:hAnsi="Times New Roman"/>
        </w:rPr>
        <w:t xml:space="preserve">ako záložného veriteľa v zmysle zmluvy o zriadení záložného práva </w:t>
      </w:r>
      <w:r w:rsidR="0058055D" w:rsidRPr="00CF3A55">
        <w:rPr>
          <w:rFonts w:ascii="Times New Roman" w:hAnsi="Times New Roman"/>
        </w:rPr>
        <w:t xml:space="preserve">č. ........................ </w:t>
      </w:r>
      <w:r w:rsidR="00F642D7" w:rsidRPr="00CF3A55">
        <w:rPr>
          <w:rFonts w:ascii="Times New Roman" w:hAnsi="Times New Roman"/>
        </w:rPr>
        <w:t>zo dňa ................................ uzavretej KLIENTOM ako záložcom a</w:t>
      </w:r>
      <w:r w:rsidR="00CB29E6" w:rsidRPr="00CF3A55">
        <w:rPr>
          <w:rFonts w:ascii="Times New Roman" w:hAnsi="Times New Roman"/>
        </w:rPr>
        <w:t> Ministerst</w:t>
      </w:r>
      <w:r w:rsidR="00AE36FF">
        <w:rPr>
          <w:rFonts w:ascii="Times New Roman" w:hAnsi="Times New Roman"/>
        </w:rPr>
        <w:t>vom hospodárstva SR v zastúpení .......................................................................</w:t>
      </w:r>
      <w:r w:rsidR="00CB29E6" w:rsidRPr="00CF3A55">
        <w:rPr>
          <w:rFonts w:ascii="Times New Roman" w:hAnsi="Times New Roman"/>
        </w:rPr>
        <w:t xml:space="preserve"> ako záložným veriteľom (ďalej ako „ZÁLOŽNÝ VERITEĽ“)</w:t>
      </w:r>
      <w:r w:rsidR="00F642D7" w:rsidRPr="00CF3A55">
        <w:rPr>
          <w:rFonts w:ascii="Times New Roman" w:hAnsi="Times New Roman"/>
        </w:rPr>
        <w:t xml:space="preserve">. </w:t>
      </w:r>
    </w:p>
    <w:p w:rsidR="00492F01" w:rsidRPr="00CF3A55" w:rsidRDefault="00492F01" w:rsidP="00A96AB4">
      <w:pPr>
        <w:pStyle w:val="Odsekzoznamu1"/>
        <w:ind w:left="360"/>
        <w:jc w:val="both"/>
        <w:rPr>
          <w:rFonts w:ascii="Times New Roman" w:hAnsi="Times New Roman"/>
        </w:rPr>
      </w:pPr>
    </w:p>
    <w:p w:rsidR="0093343A" w:rsidRPr="00492F01" w:rsidRDefault="00492F01" w:rsidP="00A96AB4">
      <w:pPr>
        <w:pStyle w:val="Odsekzoznamu1"/>
        <w:ind w:left="360"/>
        <w:jc w:val="both"/>
        <w:rPr>
          <w:rFonts w:ascii="Times New Roman" w:hAnsi="Times New Roman"/>
        </w:rPr>
      </w:pPr>
      <w:r w:rsidRPr="00492F01">
        <w:rPr>
          <w:rFonts w:ascii="Times New Roman" w:hAnsi="Times New Roman"/>
        </w:rPr>
        <w:t>Rozhodnutím ministra hospodárstva č. 25/2011 o presune činností zo dňa 29. apríla 2011 sa zabezpečuje presun činností súvisiacich so zabezpečením implementácie štrukturálnych fondov v rámci Operačného programu Konkurencieschopnosť a hospodársky rast  a Sektorového operačného programu Priemysel a služby z Národnej agentúry pre rozvoj malého a stredného podnikania do pôsobnosti Slovenskej  inovačnej  a energetickej ag</w:t>
      </w:r>
      <w:r w:rsidR="00EE1E7F">
        <w:rPr>
          <w:rFonts w:ascii="Times New Roman" w:hAnsi="Times New Roman"/>
        </w:rPr>
        <w:t xml:space="preserve">entúry s účinnosťou od 11. Júna </w:t>
      </w:r>
      <w:r w:rsidRPr="00492F01">
        <w:rPr>
          <w:rFonts w:ascii="Times New Roman" w:hAnsi="Times New Roman"/>
        </w:rPr>
        <w:t>2011</w:t>
      </w:r>
      <w:r w:rsidR="0093343A" w:rsidRPr="00492F01">
        <w:rPr>
          <w:rFonts w:ascii="Times New Roman" w:hAnsi="Times New Roman"/>
        </w:rPr>
        <w:t>.</w:t>
      </w:r>
    </w:p>
    <w:p w:rsidR="00490BB7" w:rsidRPr="00F921E2" w:rsidRDefault="00490BB7" w:rsidP="00635444">
      <w:pPr>
        <w:pStyle w:val="Odsekzoznamu1"/>
        <w:ind w:left="0"/>
        <w:jc w:val="both"/>
        <w:rPr>
          <w:rFonts w:ascii="Times New Roman" w:hAnsi="Times New Roman"/>
        </w:rPr>
      </w:pPr>
    </w:p>
    <w:p w:rsidR="00BE47A5" w:rsidRPr="00F921E2" w:rsidRDefault="005A63A6" w:rsidP="00A96AB4">
      <w:pPr>
        <w:pStyle w:val="Odsekzoznamu1"/>
        <w:ind w:left="360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>ZÁLOŽNÝ VERITEĽ listom zo dňa ................... preukázal POISŤOVNI vznik záložného práva k zálohu, ktorý je súčasťou poisteného majetku v zmysle POISTNEJ ZMLUVY</w:t>
      </w:r>
      <w:r w:rsidR="006D33DF" w:rsidRPr="00F921E2">
        <w:rPr>
          <w:rFonts w:ascii="Times New Roman" w:hAnsi="Times New Roman"/>
        </w:rPr>
        <w:t>,</w:t>
      </w:r>
      <w:r w:rsidR="00503584" w:rsidRPr="00F921E2">
        <w:rPr>
          <w:rFonts w:ascii="Times New Roman" w:hAnsi="Times New Roman"/>
        </w:rPr>
        <w:t xml:space="preserve"> predložením ..................................</w:t>
      </w:r>
      <w:r w:rsidR="00BE47A5" w:rsidRPr="00F921E2">
        <w:rPr>
          <w:rFonts w:ascii="Times New Roman" w:hAnsi="Times New Roman"/>
        </w:rPr>
        <w:t xml:space="preserve">, na základe čoho nastali účinky uvedené v §151mc </w:t>
      </w:r>
      <w:r w:rsidR="00FC6F7D" w:rsidRPr="00F921E2">
        <w:rPr>
          <w:rFonts w:ascii="Times New Roman" w:hAnsi="Times New Roman"/>
        </w:rPr>
        <w:br/>
      </w:r>
      <w:r w:rsidR="00BE47A5" w:rsidRPr="00F921E2">
        <w:rPr>
          <w:rFonts w:ascii="Times New Roman" w:hAnsi="Times New Roman"/>
        </w:rPr>
        <w:t xml:space="preserve">ods. 2 </w:t>
      </w:r>
      <w:r w:rsidR="003F1EF7" w:rsidRPr="00F921E2">
        <w:rPr>
          <w:rFonts w:ascii="Times New Roman" w:hAnsi="Times New Roman"/>
        </w:rPr>
        <w:t>zák. č. 40/1964 Zb. (</w:t>
      </w:r>
      <w:r w:rsidR="00BE47A5" w:rsidRPr="00F921E2">
        <w:rPr>
          <w:rFonts w:ascii="Times New Roman" w:hAnsi="Times New Roman"/>
        </w:rPr>
        <w:t>Občiansk</w:t>
      </w:r>
      <w:r w:rsidR="003F1EF7" w:rsidRPr="00F921E2">
        <w:rPr>
          <w:rFonts w:ascii="Times New Roman" w:hAnsi="Times New Roman"/>
        </w:rPr>
        <w:t>y</w:t>
      </w:r>
      <w:r w:rsidR="00BE47A5" w:rsidRPr="00F921E2">
        <w:rPr>
          <w:rFonts w:ascii="Times New Roman" w:hAnsi="Times New Roman"/>
        </w:rPr>
        <w:t xml:space="preserve"> zákonník</w:t>
      </w:r>
      <w:r w:rsidR="003F1EF7" w:rsidRPr="00F921E2">
        <w:rPr>
          <w:rFonts w:ascii="Times New Roman" w:hAnsi="Times New Roman"/>
        </w:rPr>
        <w:t>)</w:t>
      </w:r>
      <w:r w:rsidR="00503584" w:rsidRPr="00F921E2">
        <w:rPr>
          <w:rFonts w:ascii="Times New Roman" w:hAnsi="Times New Roman"/>
        </w:rPr>
        <w:t>.</w:t>
      </w:r>
      <w:r w:rsidR="00BE47A5" w:rsidRPr="00F921E2">
        <w:rPr>
          <w:rFonts w:ascii="Times New Roman" w:hAnsi="Times New Roman"/>
        </w:rPr>
        <w:t xml:space="preserve"> V nadväznosti na uvedené účinky preukázania vzniku záložného práva ZÁLOŽNÝM VERITEĽOM </w:t>
      </w:r>
      <w:r w:rsidR="00C0475A" w:rsidRPr="00F921E2">
        <w:rPr>
          <w:rFonts w:ascii="Times New Roman" w:hAnsi="Times New Roman"/>
        </w:rPr>
        <w:t xml:space="preserve">voči POISŤOVNI zároveň: </w:t>
      </w:r>
    </w:p>
    <w:p w:rsidR="00EB646D" w:rsidRPr="00F921E2" w:rsidRDefault="00EB646D" w:rsidP="00EB646D">
      <w:pPr>
        <w:pStyle w:val="Odsekzoznamu1"/>
        <w:ind w:left="360"/>
        <w:jc w:val="both"/>
        <w:rPr>
          <w:rFonts w:ascii="Times New Roman" w:hAnsi="Times New Roman"/>
        </w:rPr>
      </w:pPr>
    </w:p>
    <w:p w:rsidR="00EB646D" w:rsidRPr="00F921E2" w:rsidRDefault="00EB646D" w:rsidP="00EB646D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KLIENT </w:t>
      </w:r>
      <w:r w:rsidR="00C0475A" w:rsidRPr="00F921E2">
        <w:rPr>
          <w:rFonts w:ascii="Times New Roman" w:hAnsi="Times New Roman"/>
        </w:rPr>
        <w:t>svojím podpisom na tomto dokumente potvrdzuje</w:t>
      </w:r>
      <w:r w:rsidRPr="00F921E2">
        <w:rPr>
          <w:rFonts w:ascii="Times New Roman" w:hAnsi="Times New Roman"/>
        </w:rPr>
        <w:t xml:space="preserve">, že súhlasí s tým, aby POISŤOVŇA </w:t>
      </w:r>
      <w:r w:rsidR="00EA2DE2" w:rsidRPr="00F921E2">
        <w:rPr>
          <w:rFonts w:ascii="Times New Roman" w:hAnsi="Times New Roman"/>
        </w:rPr>
        <w:t xml:space="preserve">až do zániku </w:t>
      </w:r>
      <w:r w:rsidR="005B5C3E" w:rsidRPr="00F921E2">
        <w:rPr>
          <w:rFonts w:ascii="Times New Roman" w:hAnsi="Times New Roman"/>
        </w:rPr>
        <w:t xml:space="preserve">POISTNEJ ZMLUVY </w:t>
      </w:r>
      <w:r w:rsidRPr="00F921E2">
        <w:rPr>
          <w:rFonts w:ascii="Times New Roman" w:hAnsi="Times New Roman"/>
        </w:rPr>
        <w:t xml:space="preserve">poskytovala </w:t>
      </w:r>
      <w:r w:rsidR="00EA2DE2" w:rsidRPr="00F921E2">
        <w:rPr>
          <w:rFonts w:ascii="Times New Roman" w:hAnsi="Times New Roman"/>
        </w:rPr>
        <w:t>ZÁLOŽNÉMU VERITEĽO</w:t>
      </w:r>
      <w:r w:rsidR="006058BB" w:rsidRPr="00F921E2">
        <w:rPr>
          <w:rFonts w:ascii="Times New Roman" w:hAnsi="Times New Roman"/>
        </w:rPr>
        <w:t>VI</w:t>
      </w:r>
      <w:r w:rsidRPr="00F921E2">
        <w:rPr>
          <w:rFonts w:ascii="Times New Roman" w:hAnsi="Times New Roman"/>
        </w:rPr>
        <w:t xml:space="preserve"> informácie týkajúce sa POISTNEJ ZMLUVY. </w:t>
      </w:r>
    </w:p>
    <w:p w:rsidR="00EB646D" w:rsidRPr="00F921E2" w:rsidRDefault="00EB646D" w:rsidP="00EB646D">
      <w:pPr>
        <w:pStyle w:val="Odsekzoznamu1"/>
        <w:ind w:left="360"/>
        <w:jc w:val="both"/>
        <w:rPr>
          <w:rFonts w:ascii="Times New Roman" w:hAnsi="Times New Roman"/>
        </w:rPr>
      </w:pPr>
    </w:p>
    <w:p w:rsidR="00177AA8" w:rsidRPr="00F921E2" w:rsidRDefault="00EB646D" w:rsidP="00EB646D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POISŤOVŇA sa </w:t>
      </w:r>
      <w:r w:rsidR="006058BB" w:rsidRPr="00F921E2">
        <w:rPr>
          <w:rFonts w:ascii="Times New Roman" w:hAnsi="Times New Roman"/>
        </w:rPr>
        <w:t xml:space="preserve">týmto </w:t>
      </w:r>
      <w:r w:rsidRPr="00F921E2">
        <w:rPr>
          <w:rFonts w:ascii="Times New Roman" w:hAnsi="Times New Roman"/>
        </w:rPr>
        <w:t>zaväzuje</w:t>
      </w:r>
      <w:r w:rsidR="00177AA8" w:rsidRPr="00F921E2">
        <w:rPr>
          <w:rFonts w:ascii="Times New Roman" w:hAnsi="Times New Roman"/>
        </w:rPr>
        <w:t xml:space="preserve">: </w:t>
      </w:r>
    </w:p>
    <w:p w:rsidR="00177AA8" w:rsidRPr="00F921E2" w:rsidRDefault="00EB646D" w:rsidP="00591DEB">
      <w:pPr>
        <w:pStyle w:val="Odsekzoznamu1"/>
        <w:numPr>
          <w:ilvl w:val="0"/>
          <w:numId w:val="2"/>
        </w:numPr>
        <w:spacing w:before="120"/>
        <w:ind w:left="1077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>bez zbytočného odkladu písomne</w:t>
      </w:r>
      <w:r w:rsidR="00125D9D" w:rsidRPr="00F921E2">
        <w:rPr>
          <w:rFonts w:ascii="Times New Roman" w:hAnsi="Times New Roman"/>
        </w:rPr>
        <w:t xml:space="preserve">, </w:t>
      </w:r>
      <w:r w:rsidR="00125D9D" w:rsidRPr="00F921E2">
        <w:rPr>
          <w:rFonts w:ascii="Times New Roman" w:hAnsi="Times New Roman"/>
          <w:bCs/>
          <w:iCs/>
        </w:rPr>
        <w:t>súčasne so zaslaním výzvy</w:t>
      </w:r>
      <w:r w:rsidR="00E23DB4" w:rsidRPr="00F921E2">
        <w:rPr>
          <w:rFonts w:ascii="Times New Roman" w:hAnsi="Times New Roman"/>
          <w:bCs/>
          <w:iCs/>
        </w:rPr>
        <w:t xml:space="preserve"> </w:t>
      </w:r>
      <w:r w:rsidR="00125D9D" w:rsidRPr="00F921E2">
        <w:rPr>
          <w:rFonts w:ascii="Times New Roman" w:hAnsi="Times New Roman"/>
        </w:rPr>
        <w:t>KLIENTOVI</w:t>
      </w:r>
      <w:r w:rsidR="00125D9D" w:rsidRPr="00F921E2">
        <w:rPr>
          <w:rFonts w:ascii="Times New Roman" w:hAnsi="Times New Roman"/>
          <w:bCs/>
          <w:iCs/>
          <w:color w:val="000080"/>
          <w:u w:val="single"/>
        </w:rPr>
        <w:t>,</w:t>
      </w:r>
      <w:r w:rsidRPr="00F921E2">
        <w:rPr>
          <w:rFonts w:ascii="Times New Roman" w:hAnsi="Times New Roman"/>
        </w:rPr>
        <w:t xml:space="preserve"> informovať </w:t>
      </w:r>
      <w:r w:rsidR="0012266D" w:rsidRPr="00F921E2">
        <w:rPr>
          <w:rFonts w:ascii="Times New Roman" w:hAnsi="Times New Roman"/>
        </w:rPr>
        <w:t>ZÁLOŽNÉHO VERITEĽA o</w:t>
      </w:r>
      <w:r w:rsidRPr="00F921E2">
        <w:rPr>
          <w:rFonts w:ascii="Times New Roman" w:hAnsi="Times New Roman"/>
        </w:rPr>
        <w:t xml:space="preserve"> omeškaní platenia poistného</w:t>
      </w:r>
      <w:r w:rsidR="0012266D" w:rsidRPr="00F921E2">
        <w:rPr>
          <w:rFonts w:ascii="Times New Roman" w:hAnsi="Times New Roman"/>
        </w:rPr>
        <w:t xml:space="preserve"> a</w:t>
      </w:r>
      <w:r w:rsidR="00177AA8" w:rsidRPr="00F921E2">
        <w:rPr>
          <w:rFonts w:ascii="Times New Roman" w:hAnsi="Times New Roman"/>
        </w:rPr>
        <w:t>/alebo</w:t>
      </w:r>
      <w:r w:rsidRPr="00F921E2">
        <w:rPr>
          <w:rFonts w:ascii="Times New Roman" w:hAnsi="Times New Roman"/>
        </w:rPr>
        <w:t xml:space="preserve"> o zániku POISTNEJ  ZMLUVY</w:t>
      </w:r>
      <w:r w:rsidR="00177AA8" w:rsidRPr="00F921E2">
        <w:rPr>
          <w:rFonts w:ascii="Times New Roman" w:hAnsi="Times New Roman"/>
        </w:rPr>
        <w:t xml:space="preserve"> a</w:t>
      </w:r>
    </w:p>
    <w:p w:rsidR="00177AA8" w:rsidRPr="00F921E2" w:rsidRDefault="00177AA8" w:rsidP="00591DEB">
      <w:pPr>
        <w:pStyle w:val="Odsekzoznamu1"/>
        <w:numPr>
          <w:ilvl w:val="0"/>
          <w:numId w:val="2"/>
        </w:numPr>
        <w:spacing w:before="120"/>
        <w:ind w:left="1077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>súčasne s výplatou poistného plnenia, písomne oznámiť túto skutočnosť ZÁLOŽNÉMU VERITEĽOVI</w:t>
      </w:r>
      <w:r w:rsidR="00EB646D" w:rsidRPr="00F921E2">
        <w:rPr>
          <w:rFonts w:ascii="Times New Roman" w:hAnsi="Times New Roman"/>
        </w:rPr>
        <w:t xml:space="preserve">. </w:t>
      </w:r>
    </w:p>
    <w:p w:rsidR="0015346C" w:rsidRPr="00635444" w:rsidRDefault="00075157" w:rsidP="00591DEB">
      <w:pPr>
        <w:pStyle w:val="Odsekzoznamu1"/>
        <w:numPr>
          <w:ilvl w:val="0"/>
          <w:numId w:val="2"/>
        </w:numPr>
        <w:spacing w:before="120"/>
        <w:ind w:left="1077"/>
        <w:jc w:val="both"/>
        <w:rPr>
          <w:rFonts w:ascii="Times New Roman" w:hAnsi="Times New Roman"/>
        </w:rPr>
      </w:pPr>
      <w:commentRangeStart w:id="0"/>
      <w:r w:rsidRPr="00635444">
        <w:rPr>
          <w:rFonts w:ascii="Times New Roman" w:hAnsi="Times New Roman"/>
        </w:rPr>
        <w:t>v</w:t>
      </w:r>
      <w:r w:rsidR="0015346C" w:rsidRPr="00635444">
        <w:rPr>
          <w:rFonts w:ascii="Times New Roman" w:hAnsi="Times New Roman"/>
        </w:rPr>
        <w:t xml:space="preserve"> prípade </w:t>
      </w:r>
      <w:r w:rsidR="00E679B7" w:rsidRPr="00635444">
        <w:rPr>
          <w:rFonts w:ascii="Times New Roman" w:hAnsi="Times New Roman"/>
        </w:rPr>
        <w:t>poistnej udalosti, plniť z</w:t>
      </w:r>
      <w:r w:rsidR="001E4542" w:rsidRPr="00635444">
        <w:rPr>
          <w:rFonts w:ascii="Times New Roman" w:hAnsi="Times New Roman"/>
        </w:rPr>
        <w:t> POISTNEJ ZMLUVY</w:t>
      </w:r>
      <w:r w:rsidR="00E679B7" w:rsidRPr="00635444">
        <w:rPr>
          <w:rFonts w:ascii="Times New Roman" w:hAnsi="Times New Roman"/>
        </w:rPr>
        <w:t xml:space="preserve">, </w:t>
      </w:r>
      <w:r w:rsidR="0015346C" w:rsidRPr="00635444">
        <w:rPr>
          <w:rFonts w:ascii="Times New Roman" w:hAnsi="Times New Roman"/>
        </w:rPr>
        <w:t>zástupcovi ZÁLOŽNÉHO VERITEĽA na</w:t>
      </w:r>
      <w:r w:rsidR="00E23DB4" w:rsidRPr="00635444">
        <w:rPr>
          <w:rFonts w:ascii="Times New Roman" w:hAnsi="Times New Roman"/>
        </w:rPr>
        <w:t xml:space="preserve"> bankový</w:t>
      </w:r>
      <w:r w:rsidR="0015346C" w:rsidRPr="00635444">
        <w:rPr>
          <w:rFonts w:ascii="Times New Roman" w:hAnsi="Times New Roman"/>
        </w:rPr>
        <w:t xml:space="preserve"> účet č. </w:t>
      </w:r>
      <w:r w:rsidR="00F921E2" w:rsidRPr="00635444">
        <w:rPr>
          <w:rFonts w:ascii="Times New Roman" w:hAnsi="Times New Roman"/>
        </w:rPr>
        <w:t>7000357327/8180, vedený v Štátnej pokladnici.</w:t>
      </w:r>
      <w:commentRangeEnd w:id="0"/>
      <w:r w:rsidR="00635444">
        <w:rPr>
          <w:rStyle w:val="Odkaznakomentr"/>
          <w:rFonts w:ascii="Times New Roman" w:hAnsi="Times New Roman"/>
          <w:lang w:eastAsia="sk-SK"/>
        </w:rPr>
        <w:commentReference w:id="0"/>
      </w:r>
    </w:p>
    <w:p w:rsidR="00177AA8" w:rsidRDefault="00177AA8" w:rsidP="00177AA8">
      <w:pPr>
        <w:pStyle w:val="Odsekzoznamu1"/>
        <w:ind w:left="360"/>
        <w:jc w:val="both"/>
        <w:rPr>
          <w:rFonts w:ascii="Times New Roman" w:hAnsi="Times New Roman"/>
        </w:rPr>
      </w:pPr>
    </w:p>
    <w:p w:rsidR="00490BB7" w:rsidRPr="00CF3A55" w:rsidRDefault="00490BB7" w:rsidP="00177AA8">
      <w:pPr>
        <w:pStyle w:val="Odsekzoznamu1"/>
        <w:ind w:left="360"/>
        <w:jc w:val="both"/>
        <w:rPr>
          <w:rFonts w:ascii="Times New Roman" w:hAnsi="Times New Roman"/>
        </w:rPr>
      </w:pPr>
    </w:p>
    <w:p w:rsidR="00EB646D" w:rsidRDefault="00EB646D" w:rsidP="00C50004">
      <w:pPr>
        <w:pStyle w:val="Odsekzoznamu1"/>
        <w:ind w:left="360"/>
        <w:jc w:val="both"/>
        <w:rPr>
          <w:rFonts w:ascii="Times New Roman" w:hAnsi="Times New Roman"/>
        </w:rPr>
      </w:pPr>
      <w:r w:rsidRPr="00CF3A55">
        <w:rPr>
          <w:rFonts w:ascii="Times New Roman" w:hAnsi="Times New Roman"/>
        </w:rPr>
        <w:t xml:space="preserve">Kontaktné údaje pre zasielanie písomných informácií POISŤOVŇOU </w:t>
      </w:r>
      <w:r w:rsidR="00494ECC" w:rsidRPr="00CF3A55">
        <w:rPr>
          <w:rFonts w:ascii="Times New Roman" w:hAnsi="Times New Roman"/>
        </w:rPr>
        <w:t>ZÁLOŽNÉMU VERITEĽOVI</w:t>
      </w:r>
      <w:r w:rsidRPr="00CF3A55">
        <w:rPr>
          <w:rFonts w:ascii="Times New Roman" w:hAnsi="Times New Roman"/>
        </w:rPr>
        <w:t xml:space="preserve"> sú nasledovné: </w:t>
      </w:r>
    </w:p>
    <w:p w:rsidR="00490BB7" w:rsidRDefault="00490BB7" w:rsidP="00C50004">
      <w:pPr>
        <w:pStyle w:val="Odsekzoznamu1"/>
        <w:ind w:left="360"/>
        <w:jc w:val="both"/>
        <w:rPr>
          <w:rFonts w:ascii="Times New Roman" w:hAnsi="Times New Roman"/>
        </w:rPr>
      </w:pPr>
    </w:p>
    <w:p w:rsidR="00490BB7" w:rsidRDefault="00490BB7" w:rsidP="00C50004">
      <w:pPr>
        <w:pStyle w:val="Odsekzoznamu1"/>
        <w:ind w:left="360"/>
        <w:jc w:val="both"/>
        <w:rPr>
          <w:rFonts w:ascii="Times New Roman" w:hAnsi="Times New Roman"/>
        </w:rPr>
      </w:pPr>
    </w:p>
    <w:p w:rsidR="00490BB7" w:rsidRDefault="00490BB7" w:rsidP="00C50004">
      <w:pPr>
        <w:pStyle w:val="Odsekzoznamu1"/>
        <w:ind w:left="360"/>
        <w:jc w:val="both"/>
        <w:rPr>
          <w:rFonts w:ascii="Times New Roman" w:hAnsi="Times New Roman"/>
        </w:rPr>
      </w:pPr>
    </w:p>
    <w:p w:rsidR="00490BB7" w:rsidRPr="00490BB7" w:rsidRDefault="00490BB7" w:rsidP="00490BB7">
      <w:pPr>
        <w:pStyle w:val="Odsekzoznamu1"/>
        <w:ind w:left="360"/>
        <w:jc w:val="both"/>
        <w:rPr>
          <w:rFonts w:ascii="Times New Roman" w:hAnsi="Times New Roman"/>
        </w:rPr>
      </w:pPr>
      <w:r w:rsidRPr="00490BB7">
        <w:rPr>
          <w:rFonts w:ascii="Times New Roman" w:hAnsi="Times New Roman"/>
        </w:rPr>
        <w:t>Slovenská inovačná a energetická agentúra</w:t>
      </w:r>
    </w:p>
    <w:p w:rsidR="00490BB7" w:rsidRPr="00490BB7" w:rsidRDefault="00490BB7" w:rsidP="00490BB7">
      <w:pPr>
        <w:pStyle w:val="Odsekzoznamu1"/>
        <w:ind w:left="360"/>
        <w:jc w:val="both"/>
        <w:rPr>
          <w:rFonts w:ascii="Times New Roman" w:hAnsi="Times New Roman"/>
        </w:rPr>
      </w:pPr>
      <w:r w:rsidRPr="00490BB7">
        <w:rPr>
          <w:rFonts w:ascii="Times New Roman" w:hAnsi="Times New Roman"/>
        </w:rPr>
        <w:t xml:space="preserve">Bajkalská 27, </w:t>
      </w:r>
    </w:p>
    <w:p w:rsidR="00490BB7" w:rsidRPr="00490BB7" w:rsidRDefault="00490BB7" w:rsidP="00490BB7">
      <w:pPr>
        <w:pStyle w:val="Odsekzoznamu1"/>
        <w:ind w:left="360"/>
        <w:jc w:val="both"/>
        <w:rPr>
          <w:rFonts w:ascii="Times New Roman" w:hAnsi="Times New Roman"/>
        </w:rPr>
      </w:pPr>
      <w:r w:rsidRPr="00490BB7">
        <w:rPr>
          <w:rFonts w:ascii="Times New Roman" w:hAnsi="Times New Roman"/>
        </w:rPr>
        <w:lastRenderedPageBreak/>
        <w:t>827 99  Bratislava 27</w:t>
      </w:r>
    </w:p>
    <w:p w:rsidR="00490BB7" w:rsidRPr="00CF3A55" w:rsidRDefault="00490BB7" w:rsidP="00490BB7">
      <w:pPr>
        <w:pStyle w:val="Odsekzoznamu1"/>
        <w:ind w:left="360"/>
        <w:jc w:val="both"/>
        <w:rPr>
          <w:rFonts w:ascii="Times New Roman" w:hAnsi="Times New Roman"/>
        </w:rPr>
      </w:pPr>
      <w:r w:rsidRPr="00490BB7">
        <w:rPr>
          <w:rFonts w:ascii="Times New Roman" w:hAnsi="Times New Roman"/>
        </w:rPr>
        <w:t>Slovenská republika</w:t>
      </w:r>
    </w:p>
    <w:p w:rsidR="00EB646D" w:rsidRPr="00F921E2" w:rsidRDefault="00EB646D" w:rsidP="00EB646D">
      <w:pPr>
        <w:pStyle w:val="Odsekzoznamu1"/>
        <w:ind w:left="360"/>
        <w:jc w:val="both"/>
        <w:rPr>
          <w:rFonts w:ascii="Times New Roman" w:hAnsi="Times New Roman"/>
        </w:rPr>
      </w:pPr>
    </w:p>
    <w:p w:rsidR="00591DEB" w:rsidRPr="00F921E2" w:rsidRDefault="00591DEB" w:rsidP="00EB646D">
      <w:pPr>
        <w:pStyle w:val="Odsekzoznamu1"/>
        <w:ind w:left="360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V ............................., dňa ............................... </w:t>
      </w:r>
    </w:p>
    <w:p w:rsidR="00591DEB" w:rsidRPr="00F921E2" w:rsidRDefault="00591DEB" w:rsidP="00EB646D">
      <w:pPr>
        <w:pStyle w:val="Odsekzoznamu1"/>
        <w:ind w:left="360"/>
        <w:jc w:val="both"/>
        <w:rPr>
          <w:rFonts w:ascii="Times New Roman" w:hAnsi="Times New Roman"/>
        </w:rPr>
      </w:pPr>
    </w:p>
    <w:p w:rsidR="00591DEB" w:rsidRPr="00F921E2" w:rsidRDefault="00F921E2" w:rsidP="00EB646D">
      <w:pPr>
        <w:pStyle w:val="Odsekzoznamu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KLIENTA: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1DEB" w:rsidRPr="00F921E2">
        <w:rPr>
          <w:rFonts w:ascii="Times New Roman" w:hAnsi="Times New Roman"/>
        </w:rPr>
        <w:t xml:space="preserve">ZA POISŤOVŇU: </w:t>
      </w:r>
    </w:p>
    <w:p w:rsidR="00F00A53" w:rsidRPr="00F921E2" w:rsidRDefault="00F00A53" w:rsidP="00EB646D">
      <w:pPr>
        <w:pStyle w:val="Odsekzoznamu1"/>
        <w:ind w:left="360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Meno a priezvisko: </w:t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  <w:t xml:space="preserve">Meno a priezvisko: </w:t>
      </w:r>
    </w:p>
    <w:p w:rsidR="00E23DB4" w:rsidRPr="00F921E2" w:rsidRDefault="00F921E2" w:rsidP="00EB646D">
      <w:pPr>
        <w:pStyle w:val="Odsekzoznamu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Funkcia: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A53" w:rsidRPr="00F921E2">
        <w:rPr>
          <w:rFonts w:ascii="Times New Roman" w:hAnsi="Times New Roman"/>
        </w:rPr>
        <w:t xml:space="preserve">Funkcia: </w:t>
      </w:r>
    </w:p>
    <w:p w:rsidR="00F00A53" w:rsidRPr="00F921E2" w:rsidRDefault="00F00A53" w:rsidP="00EB646D">
      <w:pPr>
        <w:pStyle w:val="Odsekzoznamu1"/>
        <w:ind w:left="360"/>
        <w:jc w:val="both"/>
        <w:rPr>
          <w:rFonts w:ascii="Times New Roman" w:hAnsi="Times New Roman"/>
        </w:rPr>
      </w:pPr>
      <w:r w:rsidRPr="00F921E2">
        <w:rPr>
          <w:rFonts w:ascii="Times New Roman" w:hAnsi="Times New Roman"/>
        </w:rPr>
        <w:t xml:space="preserve">____________________ </w:t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</w:r>
      <w:r w:rsidRPr="00F921E2">
        <w:rPr>
          <w:rFonts w:ascii="Times New Roman" w:hAnsi="Times New Roman"/>
        </w:rPr>
        <w:tab/>
        <w:t>____________________________</w:t>
      </w:r>
    </w:p>
    <w:sectPr w:rsidR="00F00A53" w:rsidRPr="00F921E2" w:rsidSect="0021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pal" w:date="2011-07-11T13:00:00Z" w:initials="k">
    <w:p w:rsidR="00635444" w:rsidRDefault="00635444">
      <w:pPr>
        <w:pStyle w:val="Textkomentra"/>
      </w:pPr>
      <w:r>
        <w:rPr>
          <w:rStyle w:val="Odkaznakomentr"/>
        </w:rPr>
        <w:annotationRef/>
      </w:r>
      <w:r>
        <w:t>V prípade projektov, kde predmet projektu je spolufinancovaný prostredníctvom  úverových zdrojov, tento odsek bude vypustený.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B5E"/>
    <w:multiLevelType w:val="hybridMultilevel"/>
    <w:tmpl w:val="7E3C26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B326A"/>
    <w:multiLevelType w:val="hybridMultilevel"/>
    <w:tmpl w:val="F774AE7C"/>
    <w:lvl w:ilvl="0" w:tplc="D18C7B6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B646D"/>
    <w:rsid w:val="00003C84"/>
    <w:rsid w:val="0002173B"/>
    <w:rsid w:val="00075157"/>
    <w:rsid w:val="0012266D"/>
    <w:rsid w:val="00125D9D"/>
    <w:rsid w:val="0015346C"/>
    <w:rsid w:val="00177AA8"/>
    <w:rsid w:val="001E4542"/>
    <w:rsid w:val="0021194C"/>
    <w:rsid w:val="003622B8"/>
    <w:rsid w:val="003A733F"/>
    <w:rsid w:val="003B54A7"/>
    <w:rsid w:val="003F1EF7"/>
    <w:rsid w:val="00490BB7"/>
    <w:rsid w:val="00492F01"/>
    <w:rsid w:val="00494ECC"/>
    <w:rsid w:val="004B408A"/>
    <w:rsid w:val="004F043D"/>
    <w:rsid w:val="00503584"/>
    <w:rsid w:val="005304E1"/>
    <w:rsid w:val="0058055D"/>
    <w:rsid w:val="00591DEB"/>
    <w:rsid w:val="005A63A6"/>
    <w:rsid w:val="005B5C3E"/>
    <w:rsid w:val="006058BB"/>
    <w:rsid w:val="00635444"/>
    <w:rsid w:val="0068055D"/>
    <w:rsid w:val="006D33DF"/>
    <w:rsid w:val="0093343A"/>
    <w:rsid w:val="00984604"/>
    <w:rsid w:val="00A96AB4"/>
    <w:rsid w:val="00AA6B31"/>
    <w:rsid w:val="00AE36FF"/>
    <w:rsid w:val="00B67610"/>
    <w:rsid w:val="00BE47A5"/>
    <w:rsid w:val="00C0475A"/>
    <w:rsid w:val="00C24FEC"/>
    <w:rsid w:val="00C50004"/>
    <w:rsid w:val="00CB29E6"/>
    <w:rsid w:val="00CF3A55"/>
    <w:rsid w:val="00D14899"/>
    <w:rsid w:val="00E23DB4"/>
    <w:rsid w:val="00E679B7"/>
    <w:rsid w:val="00E74A97"/>
    <w:rsid w:val="00EA2DE2"/>
    <w:rsid w:val="00EB646D"/>
    <w:rsid w:val="00EE1E7F"/>
    <w:rsid w:val="00F00A53"/>
    <w:rsid w:val="00F642D7"/>
    <w:rsid w:val="00F921E2"/>
    <w:rsid w:val="00FC6F7D"/>
    <w:rsid w:val="00F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194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EB6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rsid w:val="00503584"/>
    <w:rPr>
      <w:sz w:val="16"/>
      <w:szCs w:val="16"/>
    </w:rPr>
  </w:style>
  <w:style w:type="paragraph" w:styleId="Textkomentra">
    <w:name w:val="annotation text"/>
    <w:basedOn w:val="Normlny"/>
    <w:semiHidden/>
    <w:rsid w:val="005035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03584"/>
    <w:rPr>
      <w:b/>
      <w:bCs/>
    </w:rPr>
  </w:style>
  <w:style w:type="paragraph" w:styleId="Textbubliny">
    <w:name w:val="Balloon Text"/>
    <w:basedOn w:val="Normlny"/>
    <w:semiHidden/>
    <w:rsid w:val="0050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OSOBITNÉ DOJEDNANIA </vt:lpstr>
      <vt:lpstr>OSOBITNÉ DOJEDNANIA </vt:lpstr>
    </vt:vector>
  </TitlesOfParts>
  <Company>BBLEGAL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OSOBITNÉ DOJEDNANIA </dc:title>
  <dc:subject/>
  <dc:creator>ZB</dc:creator>
  <cp:keywords/>
  <dc:description/>
  <cp:lastModifiedBy>hlavata</cp:lastModifiedBy>
  <cp:revision>2</cp:revision>
  <dcterms:created xsi:type="dcterms:W3CDTF">2011-07-11T13:28:00Z</dcterms:created>
  <dcterms:modified xsi:type="dcterms:W3CDTF">2011-07-11T13:28:00Z</dcterms:modified>
</cp:coreProperties>
</file>