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088374" w14:textId="77777777" w:rsidR="00312909" w:rsidRDefault="00312909" w:rsidP="00312909">
      <w:pPr>
        <w:jc w:val="center"/>
        <w:rPr>
          <w:b/>
          <w:sz w:val="32"/>
        </w:rPr>
      </w:pPr>
    </w:p>
    <w:p w14:paraId="26A7BA8E" w14:textId="75B384BD" w:rsidR="00312909" w:rsidRDefault="00312909" w:rsidP="00312909">
      <w:pPr>
        <w:jc w:val="center"/>
        <w:rPr>
          <w:b/>
          <w:sz w:val="32"/>
        </w:rPr>
      </w:pPr>
      <w:r>
        <w:rPr>
          <w:b/>
          <w:sz w:val="32"/>
        </w:rPr>
        <w:t>Čestné vyhlásenie k</w:t>
      </w:r>
      <w:r w:rsidR="00BF5B0B">
        <w:rPr>
          <w:b/>
          <w:sz w:val="32"/>
        </w:rPr>
        <w:t xml:space="preserve"> posúdeniu </w:t>
      </w:r>
      <w:r w:rsidRPr="00A86B58">
        <w:rPr>
          <w:b/>
          <w:sz w:val="32"/>
        </w:rPr>
        <w:t>podniku v</w:t>
      </w:r>
      <w:r>
        <w:rPr>
          <w:b/>
          <w:sz w:val="32"/>
        </w:rPr>
        <w:t> </w:t>
      </w:r>
      <w:r w:rsidRPr="00A86B58">
        <w:rPr>
          <w:b/>
          <w:sz w:val="32"/>
        </w:rPr>
        <w:t>ťažkostiach</w:t>
      </w:r>
      <w:r>
        <w:rPr>
          <w:rStyle w:val="Odkaznapoznmkupodiarou"/>
          <w:b/>
          <w:sz w:val="32"/>
        </w:rPr>
        <w:footnoteReference w:id="1"/>
      </w:r>
    </w:p>
    <w:p w14:paraId="0BACA305" w14:textId="77777777" w:rsidR="00312909" w:rsidRDefault="00312909" w:rsidP="00312909">
      <w:pPr>
        <w:jc w:val="center"/>
        <w:rPr>
          <w:b/>
          <w:sz w:val="32"/>
        </w:rPr>
      </w:pPr>
    </w:p>
    <w:p w14:paraId="78F6AA97" w14:textId="77777777" w:rsidR="00312909" w:rsidRPr="003E58FB" w:rsidRDefault="00312909" w:rsidP="00312909">
      <w:pPr>
        <w:rPr>
          <w:b/>
        </w:rPr>
      </w:pPr>
      <w:r w:rsidRPr="003E58FB">
        <w:rPr>
          <w:b/>
        </w:rPr>
        <w:t>Identifikácia podniku:</w:t>
      </w:r>
      <w:r w:rsidRPr="003E58FB">
        <w:rPr>
          <w:b/>
        </w:rPr>
        <w:tab/>
      </w:r>
      <w:r w:rsidRPr="003E58FB">
        <w:rPr>
          <w:b/>
        </w:rPr>
        <w:tab/>
      </w:r>
    </w:p>
    <w:p w14:paraId="29FB5067" w14:textId="77777777" w:rsidR="00312909" w:rsidRPr="003E58FB" w:rsidRDefault="00312909" w:rsidP="00312909">
      <w:pPr>
        <w:rPr>
          <w:b/>
        </w:rPr>
      </w:pPr>
      <w:r w:rsidRPr="003E58FB">
        <w:rPr>
          <w:b/>
        </w:rPr>
        <w:t>Názov podniku:</w:t>
      </w:r>
      <w:r w:rsidRPr="003E58FB">
        <w:rPr>
          <w:b/>
        </w:rPr>
        <w:tab/>
      </w:r>
      <w:r w:rsidRPr="003E58FB">
        <w:rPr>
          <w:b/>
        </w:rPr>
        <w:tab/>
      </w:r>
      <w:r w:rsidRPr="003E58FB">
        <w:rPr>
          <w:b/>
        </w:rPr>
        <w:tab/>
      </w:r>
    </w:p>
    <w:p w14:paraId="2948487A" w14:textId="77777777" w:rsidR="00312909" w:rsidRPr="003E58FB" w:rsidRDefault="00312909" w:rsidP="00312909">
      <w:pPr>
        <w:rPr>
          <w:b/>
        </w:rPr>
      </w:pPr>
      <w:r w:rsidRPr="003E58FB">
        <w:rPr>
          <w:b/>
        </w:rPr>
        <w:t>IČO podniku:</w:t>
      </w:r>
      <w:r w:rsidRPr="003E58FB">
        <w:rPr>
          <w:b/>
        </w:rPr>
        <w:tab/>
      </w:r>
      <w:r w:rsidRPr="003E58FB">
        <w:rPr>
          <w:b/>
        </w:rPr>
        <w:tab/>
      </w:r>
      <w:r w:rsidRPr="003E58FB">
        <w:rPr>
          <w:b/>
        </w:rPr>
        <w:tab/>
      </w:r>
      <w:r w:rsidRPr="003E58FB">
        <w:rPr>
          <w:b/>
        </w:rPr>
        <w:tab/>
      </w:r>
    </w:p>
    <w:p w14:paraId="5511279E" w14:textId="77777777" w:rsidR="00A15EBF" w:rsidRDefault="00A15EBF" w:rsidP="00312909">
      <w:pPr>
        <w:rPr>
          <w:b/>
        </w:rPr>
      </w:pPr>
      <w:r>
        <w:rPr>
          <w:b/>
        </w:rPr>
        <w:t>Kód výzvy:</w:t>
      </w:r>
    </w:p>
    <w:p w14:paraId="0E29B430" w14:textId="77777777" w:rsidR="00312909" w:rsidRPr="003E58FB" w:rsidRDefault="00312909" w:rsidP="00312909">
      <w:pPr>
        <w:rPr>
          <w:b/>
        </w:rPr>
      </w:pPr>
      <w:r w:rsidRPr="003E58FB">
        <w:rPr>
          <w:b/>
        </w:rPr>
        <w:t>Kód projektu (ak existuje):</w:t>
      </w:r>
      <w:r w:rsidRPr="003E58FB">
        <w:rPr>
          <w:b/>
        </w:rPr>
        <w:tab/>
      </w:r>
      <w:r w:rsidRPr="003E58FB">
        <w:rPr>
          <w:b/>
        </w:rPr>
        <w:tab/>
      </w:r>
    </w:p>
    <w:p w14:paraId="70F25C78" w14:textId="02F845BE" w:rsidR="00312909" w:rsidRPr="003E58FB" w:rsidRDefault="00312909" w:rsidP="00312909">
      <w:pPr>
        <w:rPr>
          <w:b/>
        </w:rPr>
      </w:pPr>
      <w:r w:rsidRPr="003E58FB">
        <w:rPr>
          <w:b/>
        </w:rPr>
        <w:tab/>
      </w:r>
    </w:p>
    <w:p w14:paraId="1CD248EE" w14:textId="77777777" w:rsidR="00312909" w:rsidRDefault="00312909" w:rsidP="00312909">
      <w:pPr>
        <w:rPr>
          <w:sz w:val="24"/>
        </w:rPr>
      </w:pPr>
    </w:p>
    <w:p w14:paraId="4A448423" w14:textId="13AE91EA" w:rsidR="00312909" w:rsidRDefault="00312909" w:rsidP="00312909">
      <w:pPr>
        <w:jc w:val="both"/>
        <w:rPr>
          <w:sz w:val="24"/>
        </w:rPr>
      </w:pPr>
      <w:r>
        <w:rPr>
          <w:sz w:val="24"/>
        </w:rPr>
        <w:t xml:space="preserve">Čestne vyhlasujem, že </w:t>
      </w:r>
      <w:r w:rsidRPr="007304EB">
        <w:rPr>
          <w:b/>
          <w:sz w:val="24"/>
        </w:rPr>
        <w:t>som / nie som</w:t>
      </w:r>
      <w:r>
        <w:rPr>
          <w:rStyle w:val="Odkaznapoznmkupodiarou"/>
          <w:b/>
          <w:sz w:val="24"/>
        </w:rPr>
        <w:footnoteReference w:id="2"/>
      </w:r>
      <w:r>
        <w:rPr>
          <w:sz w:val="24"/>
        </w:rPr>
        <w:t xml:space="preserve"> </w:t>
      </w:r>
      <w:r w:rsidRPr="00E02678">
        <w:rPr>
          <w:b/>
          <w:sz w:val="24"/>
        </w:rPr>
        <w:t>podnikom v</w:t>
      </w:r>
      <w:r w:rsidR="00A15EBF" w:rsidRPr="00E02678">
        <w:rPr>
          <w:b/>
          <w:sz w:val="24"/>
        </w:rPr>
        <w:t xml:space="preserve"> </w:t>
      </w:r>
      <w:r w:rsidRPr="00E02678">
        <w:rPr>
          <w:b/>
          <w:sz w:val="24"/>
        </w:rPr>
        <w:t>ťažkostiach</w:t>
      </w:r>
      <w:r w:rsidR="00785763">
        <w:rPr>
          <w:sz w:val="24"/>
        </w:rPr>
        <w:t xml:space="preserve"> v </w:t>
      </w:r>
      <w:r>
        <w:rPr>
          <w:sz w:val="24"/>
        </w:rPr>
        <w:t xml:space="preserve">súlade s definíciou podniku v ťažkostiach uvedenou v čl. </w:t>
      </w:r>
      <w:bookmarkStart w:id="0" w:name="_GoBack"/>
      <w:bookmarkEnd w:id="0"/>
      <w:r w:rsidRPr="00E02678">
        <w:rPr>
          <w:rFonts w:cs="Arial"/>
          <w:color w:val="000000"/>
          <w:sz w:val="24"/>
          <w:szCs w:val="24"/>
        </w:rPr>
        <w:t>2 ods. 18 Nariadenia (EÚ) č. 651/2014 zo 17. júna 2014 o vyhlásení určitých kategórií pomoci za zlučiteľné s vnútorným trhom podľa článkov 107 a 108 zmluvy</w:t>
      </w:r>
      <w:r w:rsidRPr="00E02678">
        <w:rPr>
          <w:rFonts w:cstheme="minorHAnsi"/>
          <w:sz w:val="24"/>
          <w:szCs w:val="24"/>
          <w:vertAlign w:val="superscript"/>
        </w:rPr>
        <w:footnoteReference w:id="3"/>
      </w:r>
      <w:r w:rsidRPr="00E02678">
        <w:rPr>
          <w:rFonts w:cs="Arial"/>
          <w:color w:val="000000"/>
          <w:sz w:val="24"/>
          <w:szCs w:val="24"/>
        </w:rPr>
        <w:t>.</w:t>
      </w:r>
    </w:p>
    <w:p w14:paraId="418E1CF7" w14:textId="77777777" w:rsidR="00312909" w:rsidRDefault="00312909" w:rsidP="00312909"/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823"/>
        <w:gridCol w:w="5239"/>
      </w:tblGrid>
      <w:tr w:rsidR="00312909" w14:paraId="6B1506C7" w14:textId="77777777" w:rsidTr="00D31839">
        <w:tc>
          <w:tcPr>
            <w:tcW w:w="3823" w:type="dxa"/>
          </w:tcPr>
          <w:p w14:paraId="03F9F8F0" w14:textId="77777777" w:rsidR="00312909" w:rsidRDefault="00312909" w:rsidP="00D31839">
            <w:pPr>
              <w:jc w:val="both"/>
            </w:pPr>
            <w:r>
              <w:t>Dátum</w:t>
            </w:r>
          </w:p>
        </w:tc>
        <w:tc>
          <w:tcPr>
            <w:tcW w:w="5239" w:type="dxa"/>
          </w:tcPr>
          <w:p w14:paraId="27CFD46C" w14:textId="77777777" w:rsidR="00312909" w:rsidRDefault="00312909" w:rsidP="00D31839">
            <w:pPr>
              <w:jc w:val="both"/>
            </w:pPr>
          </w:p>
        </w:tc>
      </w:tr>
      <w:tr w:rsidR="00312909" w14:paraId="7571C3AD" w14:textId="77777777" w:rsidTr="00D31839">
        <w:tc>
          <w:tcPr>
            <w:tcW w:w="3823" w:type="dxa"/>
          </w:tcPr>
          <w:p w14:paraId="20B1EE71" w14:textId="77777777" w:rsidR="00312909" w:rsidRDefault="00312909" w:rsidP="00D31839">
            <w:pPr>
              <w:jc w:val="both"/>
            </w:pPr>
            <w:r>
              <w:t>Identifikácia osoby oprávnenej konať za podnik</w:t>
            </w:r>
            <w:r>
              <w:rPr>
                <w:rStyle w:val="Odkaznapoznmkupodiarou"/>
              </w:rPr>
              <w:footnoteReference w:id="4"/>
            </w:r>
          </w:p>
        </w:tc>
        <w:tc>
          <w:tcPr>
            <w:tcW w:w="5239" w:type="dxa"/>
          </w:tcPr>
          <w:p w14:paraId="65151920" w14:textId="77777777" w:rsidR="00312909" w:rsidRDefault="00312909" w:rsidP="00D31839">
            <w:pPr>
              <w:jc w:val="both"/>
            </w:pPr>
          </w:p>
        </w:tc>
      </w:tr>
      <w:tr w:rsidR="00312909" w14:paraId="54D540BC" w14:textId="77777777" w:rsidTr="00D31839">
        <w:tc>
          <w:tcPr>
            <w:tcW w:w="3823" w:type="dxa"/>
          </w:tcPr>
          <w:p w14:paraId="286CC8FF" w14:textId="77777777" w:rsidR="00312909" w:rsidRDefault="00312909" w:rsidP="00D31839">
            <w:pPr>
              <w:jc w:val="both"/>
            </w:pPr>
            <w:r>
              <w:t>Podpis</w:t>
            </w:r>
          </w:p>
        </w:tc>
        <w:tc>
          <w:tcPr>
            <w:tcW w:w="5239" w:type="dxa"/>
          </w:tcPr>
          <w:p w14:paraId="7067AFEE" w14:textId="77777777" w:rsidR="00312909" w:rsidRDefault="00312909" w:rsidP="00D31839">
            <w:pPr>
              <w:jc w:val="both"/>
            </w:pPr>
          </w:p>
        </w:tc>
      </w:tr>
    </w:tbl>
    <w:p w14:paraId="14214F21" w14:textId="77777777" w:rsidR="00312909" w:rsidRPr="00A86B58" w:rsidRDefault="00312909" w:rsidP="00312909">
      <w:pPr>
        <w:rPr>
          <w:b/>
          <w:sz w:val="24"/>
        </w:rPr>
      </w:pPr>
    </w:p>
    <w:p w14:paraId="5CE56EDE" w14:textId="77777777" w:rsidR="00D02DB3" w:rsidRDefault="00A67FF1"/>
    <w:sectPr w:rsidR="00D02DB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875421" w14:textId="77777777" w:rsidR="00754301" w:rsidRDefault="00754301" w:rsidP="00312909">
      <w:pPr>
        <w:spacing w:after="0" w:line="240" w:lineRule="auto"/>
      </w:pPr>
      <w:r>
        <w:separator/>
      </w:r>
    </w:p>
  </w:endnote>
  <w:endnote w:type="continuationSeparator" w:id="0">
    <w:p w14:paraId="66219FAC" w14:textId="77777777" w:rsidR="00754301" w:rsidRDefault="00754301" w:rsidP="003129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3E9E379" w14:textId="77777777" w:rsidR="00754301" w:rsidRDefault="00754301" w:rsidP="00312909">
      <w:pPr>
        <w:spacing w:after="0" w:line="240" w:lineRule="auto"/>
      </w:pPr>
      <w:r>
        <w:separator/>
      </w:r>
    </w:p>
  </w:footnote>
  <w:footnote w:type="continuationSeparator" w:id="0">
    <w:p w14:paraId="67F4CFCB" w14:textId="77777777" w:rsidR="00754301" w:rsidRDefault="00754301" w:rsidP="00312909">
      <w:pPr>
        <w:spacing w:after="0" w:line="240" w:lineRule="auto"/>
      </w:pPr>
      <w:r>
        <w:continuationSeparator/>
      </w:r>
    </w:p>
  </w:footnote>
  <w:footnote w:id="1">
    <w:p w14:paraId="6BD91FB4" w14:textId="77777777" w:rsidR="00312909" w:rsidRPr="00DA421D" w:rsidRDefault="00312909" w:rsidP="00312909">
      <w:pPr>
        <w:pStyle w:val="Textpoznmkypodiarou"/>
        <w:ind w:left="284" w:hanging="284"/>
        <w:jc w:val="both"/>
        <w:rPr>
          <w:sz w:val="16"/>
          <w:szCs w:val="16"/>
        </w:rPr>
      </w:pPr>
      <w:r w:rsidRPr="00DA421D">
        <w:rPr>
          <w:rStyle w:val="Odkaznapoznmkupodiarou"/>
          <w:sz w:val="16"/>
          <w:szCs w:val="16"/>
        </w:rPr>
        <w:footnoteRef/>
      </w:r>
      <w:r w:rsidRPr="00DA421D">
        <w:rPr>
          <w:sz w:val="16"/>
          <w:szCs w:val="16"/>
        </w:rPr>
        <w:t xml:space="preserve"> </w:t>
      </w:r>
      <w:r w:rsidRPr="00DA421D">
        <w:rPr>
          <w:sz w:val="16"/>
          <w:szCs w:val="16"/>
        </w:rPr>
        <w:tab/>
        <w:t>Poskytovateľ odporúča podniku vyplniť čestné vyhlásenie na základe výsledku testu podniku v</w:t>
      </w:r>
      <w:r>
        <w:rPr>
          <w:sz w:val="16"/>
          <w:szCs w:val="16"/>
        </w:rPr>
        <w:t> </w:t>
      </w:r>
      <w:r w:rsidRPr="00DA421D">
        <w:rPr>
          <w:sz w:val="16"/>
          <w:szCs w:val="16"/>
        </w:rPr>
        <w:t>ťažkostiach</w:t>
      </w:r>
      <w:r>
        <w:rPr>
          <w:sz w:val="16"/>
          <w:szCs w:val="16"/>
        </w:rPr>
        <w:t xml:space="preserve"> v súlade s Inštrukciou k určeniu podniku v ťažkostiach a testom podniku v ťažkostiach</w:t>
      </w:r>
      <w:r w:rsidRPr="00DA421D">
        <w:rPr>
          <w:sz w:val="16"/>
          <w:szCs w:val="16"/>
        </w:rPr>
        <w:t>, ktorí tvorí prílohu 2 Inštrukcie k určeniu podniku v ťažkostiach.</w:t>
      </w:r>
    </w:p>
  </w:footnote>
  <w:footnote w:id="2">
    <w:p w14:paraId="03A21CFA" w14:textId="77777777" w:rsidR="00312909" w:rsidRDefault="00312909" w:rsidP="00312909">
      <w:pPr>
        <w:pStyle w:val="Textpoznmkypodiarou"/>
        <w:ind w:left="284" w:hanging="284"/>
        <w:jc w:val="both"/>
      </w:pPr>
      <w:r w:rsidRPr="007304EB">
        <w:rPr>
          <w:sz w:val="16"/>
          <w:szCs w:val="16"/>
          <w:vertAlign w:val="superscript"/>
        </w:rPr>
        <w:footnoteRef/>
      </w:r>
      <w:r w:rsidRPr="007304EB">
        <w:rPr>
          <w:sz w:val="16"/>
          <w:szCs w:val="16"/>
          <w:vertAlign w:val="superscript"/>
        </w:rPr>
        <w:t xml:space="preserve"> </w:t>
      </w:r>
      <w:r>
        <w:rPr>
          <w:sz w:val="16"/>
          <w:szCs w:val="16"/>
        </w:rPr>
        <w:tab/>
      </w:r>
      <w:r w:rsidRPr="007304EB">
        <w:rPr>
          <w:sz w:val="16"/>
          <w:szCs w:val="16"/>
        </w:rPr>
        <w:t>Nehodiace sa vymažte</w:t>
      </w:r>
      <w:r>
        <w:rPr>
          <w:sz w:val="16"/>
          <w:szCs w:val="16"/>
        </w:rPr>
        <w:t>.</w:t>
      </w:r>
    </w:p>
  </w:footnote>
  <w:footnote w:id="3">
    <w:p w14:paraId="5C4AAA3A" w14:textId="77777777" w:rsidR="00312909" w:rsidRPr="00300B82" w:rsidRDefault="00312909" w:rsidP="00312909">
      <w:pPr>
        <w:pStyle w:val="Textpoznmkypodiarou"/>
        <w:ind w:left="284" w:hanging="284"/>
        <w:rPr>
          <w:rFonts w:cstheme="minorHAnsi"/>
          <w:sz w:val="18"/>
          <w:szCs w:val="18"/>
        </w:rPr>
      </w:pPr>
      <w:r w:rsidRPr="00300B82">
        <w:rPr>
          <w:rStyle w:val="Odkaznapoznmkupodiarou"/>
          <w:rFonts w:cstheme="minorHAnsi"/>
          <w:sz w:val="16"/>
          <w:szCs w:val="18"/>
        </w:rPr>
        <w:footnoteRef/>
      </w:r>
      <w:r w:rsidRPr="00300B82">
        <w:rPr>
          <w:rFonts w:cstheme="minorHAnsi"/>
          <w:sz w:val="16"/>
          <w:szCs w:val="18"/>
        </w:rPr>
        <w:t xml:space="preserve"> </w:t>
      </w:r>
      <w:r w:rsidRPr="00300B82">
        <w:rPr>
          <w:rFonts w:cstheme="minorHAnsi"/>
          <w:sz w:val="16"/>
          <w:szCs w:val="18"/>
        </w:rPr>
        <w:tab/>
        <w:t>Ú. v. EÚ L 187, 26.6.2014, p. 1–78.</w:t>
      </w:r>
    </w:p>
  </w:footnote>
  <w:footnote w:id="4">
    <w:p w14:paraId="37715EE5" w14:textId="77777777" w:rsidR="00312909" w:rsidRPr="005E31EB" w:rsidRDefault="00312909" w:rsidP="00312909">
      <w:pPr>
        <w:ind w:left="284" w:hanging="284"/>
        <w:jc w:val="both"/>
        <w:rPr>
          <w:sz w:val="16"/>
          <w:szCs w:val="16"/>
        </w:rPr>
      </w:pPr>
      <w:r w:rsidRPr="005E31EB">
        <w:rPr>
          <w:rStyle w:val="Odkaznapoznmkupodiarou"/>
          <w:sz w:val="16"/>
          <w:szCs w:val="16"/>
        </w:rPr>
        <w:footnoteRef/>
      </w:r>
      <w:r w:rsidRPr="005E31EB">
        <w:rPr>
          <w:sz w:val="16"/>
          <w:szCs w:val="16"/>
        </w:rPr>
        <w:t xml:space="preserve"> </w:t>
      </w:r>
      <w:r>
        <w:rPr>
          <w:sz w:val="16"/>
          <w:szCs w:val="16"/>
        </w:rPr>
        <w:tab/>
      </w:r>
      <w:r w:rsidRPr="005E31EB">
        <w:rPr>
          <w:sz w:val="16"/>
          <w:szCs w:val="16"/>
        </w:rPr>
        <w:t>V prípade, ak v mene podniku konajú dvaja, resp. viacerí zástupcovia, je potrebné, aby vyhlásenie podpísali všetci v súlade s konaním v mene podniku. V takom prípade sa tabuľka s podpisom nakopíruje viackrát podľa potreby.</w:t>
      </w:r>
    </w:p>
    <w:p w14:paraId="13523948" w14:textId="77777777" w:rsidR="00312909" w:rsidRDefault="00312909" w:rsidP="00312909">
      <w:pPr>
        <w:pStyle w:val="Textpoznmkypodiarou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DEFA15" w14:textId="77777777" w:rsidR="006C4D80" w:rsidRDefault="009C1508" w:rsidP="006C4D80">
    <w:pPr>
      <w:pStyle w:val="Hlavika"/>
      <w:jc w:val="right"/>
    </w:pPr>
    <w:r w:rsidRPr="00F56597">
      <w:rPr>
        <w:noProof/>
        <w:lang w:eastAsia="sk-SK"/>
      </w:rPr>
      <w:drawing>
        <wp:inline distT="0" distB="0" distL="0" distR="0" wp14:anchorId="70C5B9F6" wp14:editId="6C7BFE56">
          <wp:extent cx="5400675" cy="425760"/>
          <wp:effectExtent l="0" t="0" r="0" b="0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425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2909"/>
    <w:rsid w:val="000427C3"/>
    <w:rsid w:val="002367C2"/>
    <w:rsid w:val="002D3739"/>
    <w:rsid w:val="00312909"/>
    <w:rsid w:val="00314724"/>
    <w:rsid w:val="00394D1C"/>
    <w:rsid w:val="004B369D"/>
    <w:rsid w:val="005C3947"/>
    <w:rsid w:val="00660DAE"/>
    <w:rsid w:val="006E5C46"/>
    <w:rsid w:val="00752A98"/>
    <w:rsid w:val="00754301"/>
    <w:rsid w:val="00785763"/>
    <w:rsid w:val="007B6090"/>
    <w:rsid w:val="009C1508"/>
    <w:rsid w:val="00A15EBF"/>
    <w:rsid w:val="00AB7FAC"/>
    <w:rsid w:val="00BF5B0B"/>
    <w:rsid w:val="00D23A91"/>
    <w:rsid w:val="00E02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D7167"/>
  <w15:chartTrackingRefBased/>
  <w15:docId w15:val="{DDB75FA8-F018-4A7E-983D-2B19C9FC50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312909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poznmkypodiarou">
    <w:name w:val="footnote text"/>
    <w:aliases w:val="Text poznámky pod čiarou 007,_Poznámka pod čiarou,Schriftart: 9 pt,Schriftart: 10 pt,Schriftart: 8 pt,Schriftart: 8 pt Char Char Char,Schriftart: 8 pt Char,Text poznámky pod eiarou 007,Text poznámky pod èiarou 007"/>
    <w:basedOn w:val="Normlny"/>
    <w:link w:val="TextpoznmkypodiarouChar"/>
    <w:uiPriority w:val="99"/>
    <w:unhideWhenUsed/>
    <w:rsid w:val="00312909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Schriftart: 9 pt Char,Schriftart: 10 pt Char,Schriftart: 8 pt Char1,Schriftart: 8 pt Char Char Char Char,Schriftart: 8 pt Char Char"/>
    <w:basedOn w:val="Predvolenpsmoodseku"/>
    <w:link w:val="Textpoznmkypodiarou"/>
    <w:uiPriority w:val="99"/>
    <w:rsid w:val="00312909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unhideWhenUsed/>
    <w:rsid w:val="00312909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31290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312909"/>
  </w:style>
  <w:style w:type="table" w:styleId="Mriekatabuky">
    <w:name w:val="Table Grid"/>
    <w:basedOn w:val="Normlnatabuka"/>
    <w:uiPriority w:val="39"/>
    <w:rsid w:val="003129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660DA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60DAE"/>
    <w:rPr>
      <w:rFonts w:ascii="Segoe UI" w:hAnsi="Segoe UI" w:cs="Segoe UI"/>
      <w:sz w:val="18"/>
      <w:szCs w:val="18"/>
    </w:rPr>
  </w:style>
  <w:style w:type="character" w:styleId="Odkaznakomentr">
    <w:name w:val="annotation reference"/>
    <w:basedOn w:val="Predvolenpsmoodseku"/>
    <w:uiPriority w:val="99"/>
    <w:semiHidden/>
    <w:unhideWhenUsed/>
    <w:rsid w:val="002D3739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2D3739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2D3739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2D3739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2D373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186934-B273-4E98-BB2F-747AB0FAE6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Hulmanova Anna</dc:creator>
  <cp:keywords/>
  <dc:description/>
  <cp:lastModifiedBy>SIEA_JG</cp:lastModifiedBy>
  <cp:revision>3</cp:revision>
  <cp:lastPrinted>2024-08-22T13:04:00Z</cp:lastPrinted>
  <dcterms:created xsi:type="dcterms:W3CDTF">2024-08-22T13:27:00Z</dcterms:created>
  <dcterms:modified xsi:type="dcterms:W3CDTF">2024-08-22T13:27:00Z</dcterms:modified>
</cp:coreProperties>
</file>