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77777777"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ODVETVIE: ARCHITEKTÚRA</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778E1301" w:rsidR="00BC5C43" w:rsidRPr="002162C6" w:rsidRDefault="00873A2C" w:rsidP="004037CD">
            <w:pPr>
              <w:rPr>
                <w:rFonts w:ascii="Arial Narrow" w:hAnsi="Arial Narrow"/>
                <w:sz w:val="28"/>
                <w:szCs w:val="28"/>
              </w:rPr>
            </w:pPr>
            <w:r w:rsidRPr="002162C6">
              <w:rPr>
                <w:rFonts w:ascii="Arial Narrow" w:hAnsi="Arial Narrow"/>
                <w:b/>
                <w:sz w:val="28"/>
                <w:szCs w:val="28"/>
              </w:rPr>
              <w:t>KV_A_</w:t>
            </w:r>
            <w:r w:rsidR="00C96324">
              <w:rPr>
                <w:rFonts w:ascii="Arial Narrow" w:hAnsi="Arial Narrow"/>
                <w:b/>
                <w:sz w:val="28"/>
                <w:szCs w:val="28"/>
              </w:rPr>
              <w:t>R</w:t>
            </w:r>
            <w:r w:rsidR="00E34779">
              <w:rPr>
                <w:rFonts w:ascii="Arial Narrow" w:hAnsi="Arial Narrow"/>
                <w:b/>
                <w:sz w:val="28"/>
                <w:szCs w:val="28"/>
              </w:rPr>
              <w:t>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529B827B"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dodatku č. 1  -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F748CA"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63326600" w14:textId="77777777" w:rsidR="00BF275A" w:rsidRDefault="00BF275A"/>
    <w:p w14:paraId="1F8004D7" w14:textId="77777777" w:rsidR="00BF275A" w:rsidRPr="002162C6" w:rsidRDefault="00BF275A"/>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2F1E7F61"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722EEF">
              <w:rPr>
                <w:rFonts w:ascii="Arial Narrow" w:hAnsi="Arial Narrow"/>
                <w:b/>
              </w:rPr>
              <w:t>KV_A_RB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EC5CC04" w:rsidR="004D21BE" w:rsidRPr="002162C6" w:rsidRDefault="00E34779"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03941ACF" w:rsidR="008C5338" w:rsidRPr="002162C6" w:rsidRDefault="00E34779" w:rsidP="00E34779">
            <w:pPr>
              <w:jc w:val="both"/>
            </w:pPr>
            <w:r>
              <w:t>23</w:t>
            </w:r>
            <w:r w:rsidR="005B5300">
              <w:t>.0</w:t>
            </w:r>
            <w:r>
              <w:t>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6939EB9D" w:rsidR="008C5338" w:rsidRPr="002162C6" w:rsidRDefault="005B5300" w:rsidP="00270BED">
            <w:pPr>
              <w:jc w:val="both"/>
            </w:pPr>
            <w:r>
              <w:t>3</w:t>
            </w:r>
            <w:r w:rsidR="009F642B">
              <w:t>0</w:t>
            </w:r>
            <w:r>
              <w:t>.0</w:t>
            </w:r>
            <w:r w:rsidR="009F642B">
              <w:t>6</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1E334CB" w:rsidR="004D21BE" w:rsidRPr="002162C6" w:rsidRDefault="009B513A" w:rsidP="005B5300">
            <w:pPr>
              <w:jc w:val="both"/>
            </w:pPr>
            <w:r w:rsidRPr="002162C6">
              <w:t>30.0</w:t>
            </w:r>
            <w:r w:rsidR="005B5300">
              <w:t>9</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63D52DBF" w:rsidR="0005158C" w:rsidRPr="002162C6" w:rsidRDefault="0005158C" w:rsidP="00E34779">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KV_A_</w:t>
            </w:r>
            <w:r w:rsidR="006B05B5">
              <w:rPr>
                <w:rFonts w:ascii="Arial Narrow" w:hAnsi="Arial Narrow"/>
                <w:b/>
              </w:rPr>
              <w:t>R</w:t>
            </w:r>
            <w:r w:rsidR="00E34779">
              <w:rPr>
                <w:rFonts w:ascii="Arial Narrow" w:hAnsi="Arial Narrow"/>
                <w:b/>
              </w:rPr>
              <w:t>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1D881BE8"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065DFC">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0D4662BB" w14:textId="77777777" w:rsidR="00BF275A" w:rsidRPr="002162C6" w:rsidRDefault="00BF275A"/>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0448DB39" w:rsidR="00214941" w:rsidRPr="002162C6" w:rsidRDefault="00856891" w:rsidP="00E34779">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B05B5">
              <w:rPr>
                <w:b/>
              </w:rPr>
              <w:t>: KV_A_R</w:t>
            </w:r>
            <w:r w:rsidR="00E34779">
              <w:rPr>
                <w:b/>
              </w:rPr>
              <w:t>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596A3F23"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DA084C">
              <w:rPr>
                <w:rFonts w:cs="Arial"/>
                <w:lang w:eastAsia="sk-SK"/>
              </w:rPr>
              <w:t xml:space="preserve"> (kód výzvy : KV_A_R</w:t>
            </w:r>
            <w:r w:rsidR="00E34779">
              <w:rPr>
                <w:rFonts w:cs="Arial"/>
                <w:lang w:eastAsia="sk-SK"/>
              </w:rPr>
              <w:t>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E34779">
              <w:rPr>
                <w:rFonts w:cs="Arial"/>
                <w:lang w:eastAsia="sk-SK"/>
              </w:rPr>
              <w:t>6</w:t>
            </w:r>
            <w:r w:rsidR="00AF4284">
              <w:rPr>
                <w:rFonts w:cs="Arial"/>
                <w:lang w:eastAsia="sk-SK"/>
              </w:rPr>
              <w:t>0</w:t>
            </w:r>
            <w:r w:rsidR="00DE12D1" w:rsidRPr="002162C6">
              <w:rPr>
                <w:rFonts w:cs="Arial"/>
                <w:lang w:eastAsia="sk-SK"/>
              </w:rPr>
              <w:t>0.000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E34779">
              <w:rPr>
                <w:rFonts w:cs="Arial"/>
              </w:rPr>
              <w:t xml:space="preserve"> územia Slovenskej republiky s výnimkou </w:t>
            </w:r>
            <w:r w:rsidR="00663956" w:rsidRPr="002162C6">
              <w:rPr>
                <w:rFonts w:cs="Arial"/>
              </w:rPr>
              <w:t xml:space="preserve">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38C384A9" w14:textId="1BF5FB5E" w:rsidR="00E34779" w:rsidRPr="00E34779" w:rsidRDefault="00E34779"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 Samostatné vyhlásenie dotknutej osoby určenej ako kontaktná osoba (ak relevantné)</w:t>
            </w:r>
          </w:p>
          <w:p w14:paraId="44B7F497" w14:textId="5EA6CED4"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E34779">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E34779">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5C051A33"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065DFC">
              <w:t>R_</w:t>
            </w:r>
            <w:r w:rsidR="00234473">
              <w:t>2019</w:t>
            </w:r>
            <w:r w:rsidRPr="002162C6">
              <w:t xml:space="preserve">, ktorá tvorí Prílohu č.1 tejto </w:t>
            </w:r>
            <w:r w:rsidR="001D3041" w:rsidRPr="002162C6">
              <w:rPr>
                <w:rFonts w:cstheme="minorHAnsi"/>
              </w:rPr>
              <w:t xml:space="preserve">Výzvy </w:t>
            </w:r>
            <w:r w:rsidR="00B47275" w:rsidRPr="002162C6">
              <w:rPr>
                <w:rFonts w:cstheme="minorHAnsi"/>
              </w:rPr>
              <w:t>KV_A_</w:t>
            </w:r>
            <w:r w:rsidR="006B05B5">
              <w:rPr>
                <w:rFonts w:cstheme="minorHAnsi"/>
              </w:rPr>
              <w:t>R</w:t>
            </w:r>
            <w:r w:rsidR="00E34779">
              <w:rPr>
                <w:rFonts w:cstheme="minorHAnsi"/>
              </w:rPr>
              <w:t xml:space="preserve">R </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B226D0">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66E712A5"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E34779">
              <w:t>23</w:t>
            </w:r>
            <w:r>
              <w:t>.0</w:t>
            </w:r>
            <w:r w:rsidR="00E34779">
              <w:t>5</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6153E58C"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E34779">
              <w:t>23</w:t>
            </w:r>
            <w:r>
              <w:t>.0</w:t>
            </w:r>
            <w:r w:rsidR="00E34779">
              <w:t>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065DFC">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319FF849"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E34779">
              <w:t>23</w:t>
            </w:r>
            <w:r w:rsidR="00DA381E">
              <w:t>.0</w:t>
            </w:r>
            <w:r w:rsidR="00E34779">
              <w:t>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4F0DB329"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065DFC">
              <w:t>R_</w:t>
            </w:r>
            <w:r w:rsidR="00DA381E">
              <w:t>2019</w:t>
            </w:r>
            <w:r w:rsidRPr="002162C6">
              <w:t>.</w:t>
            </w:r>
            <w:r w:rsidR="00A831C3" w:rsidRPr="002162C6">
              <w:t xml:space="preserve"> </w:t>
            </w:r>
          </w:p>
          <w:p w14:paraId="786DF70E" w14:textId="5B9F0129"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065DFC">
              <w:t>R_</w:t>
            </w:r>
            <w:r w:rsidR="00DA381E">
              <w:t>2019</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CC89A1F" w14:textId="593462C2"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065DFC">
              <w:t>R_</w:t>
            </w:r>
            <w:r w:rsidR="00DA381E">
              <w:t>2019</w:t>
            </w:r>
            <w:r w:rsidRPr="002162C6">
              <w:t xml:space="preserve"> 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F748CA"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F748CA"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F748CA"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59689E27"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065DFC">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27B8A3F5"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502DECB4" w:rsidR="00971584" w:rsidRDefault="00971584" w:rsidP="006E365B">
            <w:pPr>
              <w:pStyle w:val="Default"/>
              <w:jc w:val="both"/>
              <w:rPr>
                <w:ins w:id="0" w:author="Autho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0CDE9B12" w14:textId="52EFC7AC" w:rsidR="00B16CB1" w:rsidRDefault="00B16CB1" w:rsidP="006E365B">
            <w:pPr>
              <w:pStyle w:val="Default"/>
              <w:jc w:val="both"/>
              <w:rPr>
                <w:ins w:id="1" w:author="Author"/>
                <w:rFonts w:asciiTheme="minorHAnsi" w:hAnsiTheme="minorHAnsi" w:cs="Arial"/>
                <w:color w:val="auto"/>
                <w:sz w:val="22"/>
                <w:szCs w:val="22"/>
              </w:rPr>
            </w:pPr>
          </w:p>
          <w:p w14:paraId="51269FCA" w14:textId="77777777" w:rsidR="00B16CB1" w:rsidRDefault="00B16CB1" w:rsidP="00B16CB1">
            <w:pPr>
              <w:jc w:val="both"/>
              <w:rPr>
                <w:ins w:id="2" w:author="Author"/>
                <w:rFonts w:cstheme="minorHAnsi"/>
              </w:rPr>
            </w:pPr>
            <w:ins w:id="3" w:author="Autho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51CCE72B" w14:textId="77777777" w:rsidR="00B16CB1" w:rsidRDefault="00B16CB1" w:rsidP="00B16CB1">
            <w:pPr>
              <w:jc w:val="both"/>
              <w:rPr>
                <w:ins w:id="4" w:author="Author"/>
                <w:rFonts w:cs="Arial"/>
                <w:iCs/>
              </w:rPr>
            </w:pPr>
            <w:ins w:id="5" w:author="Autho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obdržania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3CCD2DD8" w14:textId="77777777" w:rsidR="00B16CB1" w:rsidRDefault="00B16CB1" w:rsidP="00B16CB1">
            <w:pPr>
              <w:jc w:val="both"/>
              <w:rPr>
                <w:ins w:id="6" w:author="Author"/>
                <w:rFonts w:cs="Arial"/>
                <w:iCs/>
              </w:rPr>
            </w:pPr>
            <w:ins w:id="7" w:author="Autho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26648D6A" w14:textId="77777777" w:rsidR="00B16CB1" w:rsidRDefault="00B16CB1" w:rsidP="00B16CB1">
            <w:pPr>
              <w:jc w:val="both"/>
              <w:rPr>
                <w:ins w:id="8" w:author="Author"/>
                <w:rFonts w:cs="Arial"/>
                <w:iCs/>
              </w:rPr>
            </w:pPr>
            <w:ins w:id="9" w:author="Author">
              <w:r>
                <w:rPr>
                  <w:rFonts w:cs="Arial"/>
                  <w:iCs/>
                </w:rPr>
                <w:t xml:space="preserve">Žiadateľ je do žiadosti o výnimku z  termínov stanovených pre jednotlivé úkony príslušnou Výzvou a/alebo súvisiacimi právnymi dokumentami povinný uviesť : </w:t>
              </w:r>
            </w:ins>
          </w:p>
          <w:p w14:paraId="7A91DC18" w14:textId="77777777" w:rsidR="00B16CB1" w:rsidRDefault="00B16CB1" w:rsidP="00B16CB1">
            <w:pPr>
              <w:pStyle w:val="ListParagraph"/>
              <w:numPr>
                <w:ilvl w:val="0"/>
                <w:numId w:val="35"/>
              </w:numPr>
              <w:jc w:val="both"/>
              <w:rPr>
                <w:ins w:id="10" w:author="Author"/>
                <w:rFonts w:cs="Arial"/>
                <w:iCs/>
              </w:rPr>
            </w:pPr>
            <w:ins w:id="11" w:author="Author">
              <w:r w:rsidRPr="00C531EA">
                <w:rPr>
                  <w:rFonts w:cs="Arial"/>
                  <w:iCs/>
                </w:rPr>
                <w:t xml:space="preserve">Obchodné meno </w:t>
              </w:r>
              <w:r>
                <w:rPr>
                  <w:rFonts w:cs="Arial"/>
                  <w:iCs/>
                </w:rPr>
                <w:t xml:space="preserve">Žiadateľa o KV a/alebo Príjemcu KV </w:t>
              </w:r>
            </w:ins>
          </w:p>
          <w:p w14:paraId="48B57496" w14:textId="77777777" w:rsidR="00B16CB1" w:rsidRDefault="00B16CB1" w:rsidP="00B16CB1">
            <w:pPr>
              <w:pStyle w:val="ListParagraph"/>
              <w:numPr>
                <w:ilvl w:val="0"/>
                <w:numId w:val="35"/>
              </w:numPr>
              <w:jc w:val="both"/>
              <w:rPr>
                <w:ins w:id="12" w:author="Author"/>
                <w:rFonts w:cs="Arial"/>
                <w:iCs/>
              </w:rPr>
            </w:pPr>
            <w:ins w:id="13" w:author="Author">
              <w:r>
                <w:rPr>
                  <w:rFonts w:cs="Arial"/>
                  <w:iCs/>
                </w:rPr>
                <w:t>Identifikačné údaje Žiadateľa o KV a/alebo Príjemcu KV</w:t>
              </w:r>
            </w:ins>
          </w:p>
          <w:p w14:paraId="74467FAC" w14:textId="77777777" w:rsidR="00B16CB1" w:rsidRDefault="00B16CB1" w:rsidP="00B16CB1">
            <w:pPr>
              <w:pStyle w:val="ListParagraph"/>
              <w:numPr>
                <w:ilvl w:val="0"/>
                <w:numId w:val="35"/>
              </w:numPr>
              <w:jc w:val="both"/>
              <w:rPr>
                <w:ins w:id="14" w:author="Author"/>
                <w:rFonts w:cs="Arial"/>
                <w:iCs/>
              </w:rPr>
            </w:pPr>
            <w:ins w:id="15" w:author="Autho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4F9CD9E0" w14:textId="77777777" w:rsidR="00B16CB1" w:rsidRDefault="00B16CB1" w:rsidP="00B16CB1">
            <w:pPr>
              <w:pStyle w:val="ListParagraph"/>
              <w:numPr>
                <w:ilvl w:val="0"/>
                <w:numId w:val="35"/>
              </w:numPr>
              <w:jc w:val="both"/>
              <w:rPr>
                <w:ins w:id="16" w:author="Author"/>
                <w:rFonts w:cs="Arial"/>
                <w:iCs/>
              </w:rPr>
            </w:pPr>
            <w:ins w:id="17" w:author="Autho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4F5F51E6" w14:textId="77777777" w:rsidR="00B16CB1" w:rsidRDefault="00B16CB1" w:rsidP="00B16CB1">
            <w:pPr>
              <w:pStyle w:val="ListParagraph"/>
              <w:numPr>
                <w:ilvl w:val="0"/>
                <w:numId w:val="35"/>
              </w:numPr>
              <w:jc w:val="both"/>
              <w:rPr>
                <w:ins w:id="18" w:author="Author"/>
                <w:rFonts w:cs="Arial"/>
                <w:iCs/>
              </w:rPr>
            </w:pPr>
            <w:ins w:id="19" w:author="Author">
              <w:r>
                <w:rPr>
                  <w:rFonts w:cs="Arial"/>
                  <w:iCs/>
                </w:rPr>
                <w:t>Slovný popis termínu o predĺženie ktorého žiada (napr.: „predloženie zmluvy PP-OR“, alebo „predloženie vyžiadaného doplnenia žiadosti o KV“ a pod.)</w:t>
              </w:r>
            </w:ins>
          </w:p>
          <w:p w14:paraId="16D5B122" w14:textId="77777777" w:rsidR="00B16CB1" w:rsidRDefault="00B16CB1" w:rsidP="00B16CB1">
            <w:pPr>
              <w:pStyle w:val="ListParagraph"/>
              <w:numPr>
                <w:ilvl w:val="0"/>
                <w:numId w:val="35"/>
              </w:numPr>
              <w:jc w:val="both"/>
              <w:rPr>
                <w:ins w:id="20" w:author="Author"/>
                <w:rFonts w:cs="Arial"/>
                <w:iCs/>
              </w:rPr>
            </w:pPr>
            <w:ins w:id="21" w:author="Autho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1EF93142" w14:textId="77777777" w:rsidR="00B16CB1" w:rsidRDefault="00B16CB1" w:rsidP="00B16CB1">
            <w:pPr>
              <w:pStyle w:val="ListParagraph"/>
              <w:numPr>
                <w:ilvl w:val="0"/>
                <w:numId w:val="35"/>
              </w:numPr>
              <w:jc w:val="both"/>
              <w:rPr>
                <w:ins w:id="22" w:author="Author"/>
                <w:rFonts w:cs="Arial"/>
                <w:iCs/>
              </w:rPr>
            </w:pPr>
            <w:ins w:id="23" w:author="Author">
              <w:r>
                <w:rPr>
                  <w:rFonts w:cs="Arial"/>
                  <w:iCs/>
                </w:rPr>
                <w:t>Počet pracovných dní, o ktoré žiada uvedený termín predĺžiť</w:t>
              </w:r>
            </w:ins>
          </w:p>
          <w:p w14:paraId="58E36487" w14:textId="77777777" w:rsidR="00B16CB1" w:rsidRDefault="00B16CB1" w:rsidP="00B16CB1">
            <w:pPr>
              <w:pStyle w:val="ListParagraph"/>
              <w:numPr>
                <w:ilvl w:val="0"/>
                <w:numId w:val="35"/>
              </w:numPr>
              <w:jc w:val="both"/>
              <w:rPr>
                <w:ins w:id="24" w:author="Author"/>
                <w:rFonts w:cs="Arial"/>
                <w:iCs/>
              </w:rPr>
            </w:pPr>
            <w:ins w:id="25" w:author="Autho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269467AF" w14:textId="77777777" w:rsidR="00B16CB1" w:rsidRDefault="00B16CB1" w:rsidP="00B16CB1">
            <w:pPr>
              <w:pStyle w:val="ListParagraph"/>
              <w:numPr>
                <w:ilvl w:val="0"/>
                <w:numId w:val="35"/>
              </w:numPr>
              <w:jc w:val="both"/>
              <w:rPr>
                <w:ins w:id="26" w:author="Author"/>
                <w:rFonts w:cs="Arial"/>
                <w:iCs/>
              </w:rPr>
            </w:pPr>
            <w:ins w:id="27" w:author="Author">
              <w:r>
                <w:rPr>
                  <w:rFonts w:cs="Arial"/>
                  <w:iCs/>
                </w:rPr>
                <w:lastRenderedPageBreak/>
                <w:t>Stručný popis dôvodu, pre ktorý sa o výnimku z  termínov stanovených pre jednotlivé úkony príslušnou Výzvou a/alebo súvisiacimi právnymi dokumentami žiada (max. 300 slov)</w:t>
              </w:r>
            </w:ins>
          </w:p>
          <w:p w14:paraId="265A79D8" w14:textId="77777777" w:rsidR="00B16CB1" w:rsidRDefault="00B16CB1" w:rsidP="00B16CB1">
            <w:pPr>
              <w:jc w:val="both"/>
              <w:rPr>
                <w:ins w:id="28" w:author="Author"/>
                <w:rFonts w:cs="Arial"/>
                <w:iCs/>
              </w:rPr>
            </w:pPr>
          </w:p>
          <w:p w14:paraId="78012211" w14:textId="77777777" w:rsidR="00B16CB1" w:rsidRPr="00C531EA" w:rsidRDefault="00B16CB1" w:rsidP="00B16CB1">
            <w:pPr>
              <w:jc w:val="both"/>
              <w:rPr>
                <w:ins w:id="29" w:author="Author"/>
                <w:rFonts w:cs="Arial"/>
                <w:iCs/>
              </w:rPr>
            </w:pPr>
            <w:ins w:id="30" w:author="Autho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ins>
          </w:p>
          <w:p w14:paraId="5E84D4C5" w14:textId="77777777" w:rsidR="00B16CB1" w:rsidRPr="005107B3" w:rsidRDefault="00B16CB1" w:rsidP="00B16CB1">
            <w:pPr>
              <w:jc w:val="both"/>
              <w:rPr>
                <w:ins w:id="31" w:author="Author"/>
                <w:rFonts w:cs="Arial"/>
                <w:iCs/>
              </w:rPr>
            </w:pPr>
            <w:ins w:id="32" w:author="Autho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53CBEBEC" w14:textId="77777777" w:rsidR="00B16CB1" w:rsidRPr="002162C6" w:rsidRDefault="00B16CB1"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75D0A4C2" w:rsidR="005823BA" w:rsidRPr="002162C6" w:rsidRDefault="005823BA" w:rsidP="005823BA">
            <w:pPr>
              <w:jc w:val="both"/>
            </w:pPr>
            <w:r w:rsidRPr="002162C6">
              <w:t>2.1.</w:t>
            </w:r>
            <w:r w:rsidR="00F14CF4" w:rsidRPr="002162C6">
              <w:t>2</w:t>
            </w:r>
          </w:p>
        </w:tc>
        <w:tc>
          <w:tcPr>
            <w:tcW w:w="2582" w:type="dxa"/>
          </w:tcPr>
          <w:p w14:paraId="6BDCA1DA" w14:textId="00CC6710" w:rsidR="005823BA" w:rsidRPr="002162C6" w:rsidRDefault="00537678" w:rsidP="008805B7">
            <w:pPr>
              <w:jc w:val="both"/>
            </w:pPr>
            <w:r w:rsidRPr="002162C6">
              <w:t>Podmienka bezúhonnosti</w:t>
            </w:r>
            <w:r w:rsidR="001B1317" w:rsidRPr="002162C6">
              <w:t xml:space="preserve"> žiadateľa, ktorým je fyzická osoba oprávnená na podnikanie</w:t>
            </w:r>
          </w:p>
        </w:tc>
        <w:tc>
          <w:tcPr>
            <w:tcW w:w="5349" w:type="dxa"/>
          </w:tcPr>
          <w:p w14:paraId="25538612" w14:textId="1508659A" w:rsidR="005823BA" w:rsidRPr="002162C6" w:rsidRDefault="001B131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sa v prípade ž</w:t>
            </w:r>
            <w:r w:rsidR="005823BA" w:rsidRPr="002162C6">
              <w:rPr>
                <w:rFonts w:cs="Arial"/>
                <w:bCs/>
              </w:rPr>
              <w:t>iadateľ</w:t>
            </w:r>
            <w:r w:rsidRPr="002162C6">
              <w:rPr>
                <w:rFonts w:cs="Arial"/>
                <w:bCs/>
              </w:rPr>
              <w:t>a</w:t>
            </w:r>
            <w:r w:rsidR="005823BA" w:rsidRPr="002162C6">
              <w:rPr>
                <w:rFonts w:cs="Arial"/>
                <w:bCs/>
              </w:rPr>
              <w:t xml:space="preserve">, </w:t>
            </w:r>
            <w:r w:rsidRPr="002162C6">
              <w:rPr>
                <w:rFonts w:cs="Arial"/>
                <w:bCs/>
              </w:rPr>
              <w:t xml:space="preserve">ktorým je </w:t>
            </w:r>
            <w:r w:rsidR="005823BA" w:rsidRPr="002162C6">
              <w:rPr>
                <w:rFonts w:cs="Arial"/>
                <w:bCs/>
              </w:rPr>
              <w:t xml:space="preserve">fyzická osoba oprávnená </w:t>
            </w:r>
            <w:r w:rsidR="00537678" w:rsidRPr="002162C6">
              <w:rPr>
                <w:rFonts w:cs="Arial"/>
                <w:bCs/>
              </w:rPr>
              <w:t>na podnikanie</w:t>
            </w:r>
            <w:r w:rsidR="005823BA" w:rsidRPr="002162C6">
              <w:rPr>
                <w:rFonts w:cs="Arial"/>
                <w:bCs/>
              </w:rPr>
              <w:t>,</w:t>
            </w:r>
            <w:r w:rsidRPr="002162C6">
              <w:rPr>
                <w:rFonts w:cs="Arial"/>
                <w:bCs/>
              </w:rPr>
              <w:t xml:space="preserve"> sa za bezúhonného považuje osoba, ktorá</w:t>
            </w:r>
            <w:r w:rsidR="005823BA" w:rsidRPr="002162C6">
              <w:rPr>
                <w:rFonts w:cs="Arial"/>
                <w:bCs/>
              </w:rPr>
              <w:t xml:space="preserve"> </w:t>
            </w:r>
            <w:r w:rsidR="005823BA" w:rsidRPr="002162C6">
              <w:rPr>
                <w:rFonts w:cs="Arial"/>
              </w:rPr>
              <w:t xml:space="preserve">nebola právoplatne odsúdená za trestný čin hospodársky, trestný čin proti majetku alebo iný trestný čin spáchaný úmyselne, ktorého skutková podstata súvisí s predmetom podnikania, resp. že sa na </w:t>
            </w:r>
            <w:r w:rsidR="00A00574" w:rsidRPr="002162C6">
              <w:rPr>
                <w:rFonts w:cs="Arial"/>
              </w:rPr>
              <w:t xml:space="preserve">túto osobu </w:t>
            </w:r>
            <w:r w:rsidR="005823BA" w:rsidRPr="002162C6">
              <w:rPr>
                <w:rFonts w:cs="Arial"/>
              </w:rPr>
              <w:t>hľadí, akoby nebola odsúdená v zmysle ustanovenia § 92 a/alebo ustanovenia § 93 zákona č. 300/2005 Z. z. Trestný zákon v znení neskorších predpisov.</w:t>
            </w:r>
          </w:p>
        </w:tc>
      </w:tr>
      <w:tr w:rsidR="005823BA" w:rsidRPr="002162C6" w14:paraId="565873B4" w14:textId="58A08ACD" w:rsidTr="009C3FF6">
        <w:tc>
          <w:tcPr>
            <w:tcW w:w="1108" w:type="dxa"/>
          </w:tcPr>
          <w:p w14:paraId="587260B1" w14:textId="0A9DE82E" w:rsidR="005823BA" w:rsidRPr="002162C6" w:rsidRDefault="005823BA" w:rsidP="005823BA">
            <w:pPr>
              <w:jc w:val="both"/>
            </w:pPr>
            <w:r w:rsidRPr="002162C6">
              <w:t>2.1.</w:t>
            </w:r>
            <w:r w:rsidR="00F14CF4" w:rsidRPr="002162C6">
              <w:t>3</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5C4D3FE0" w:rsidR="005823BA" w:rsidRPr="002162C6" w:rsidRDefault="005823BA" w:rsidP="005823BA">
            <w:pPr>
              <w:jc w:val="both"/>
            </w:pPr>
            <w:r w:rsidRPr="002162C6">
              <w:t>2.1.</w:t>
            </w:r>
            <w:r w:rsidR="00F14CF4" w:rsidRPr="002162C6">
              <w:t>4</w:t>
            </w:r>
          </w:p>
        </w:tc>
        <w:tc>
          <w:tcPr>
            <w:tcW w:w="2582" w:type="dxa"/>
          </w:tcPr>
          <w:p w14:paraId="3A53C3EE" w14:textId="13F8C91B" w:rsidR="005823BA" w:rsidRPr="002162C6" w:rsidRDefault="008805B7" w:rsidP="008805B7">
            <w:pPr>
              <w:jc w:val="both"/>
            </w:pPr>
            <w:r w:rsidRPr="002162C6">
              <w:t xml:space="preserve">Podmienka bezúhonnosti </w:t>
            </w:r>
            <w:r w:rsidRPr="002162C6">
              <w:rPr>
                <w:rFonts w:cs="Arial"/>
              </w:rPr>
              <w:t xml:space="preserve">štatutárneho </w:t>
            </w:r>
            <w:r w:rsidRPr="002162C6">
              <w:rPr>
                <w:rFonts w:cs="Arial"/>
              </w:rPr>
              <w:lastRenderedPageBreak/>
              <w:t>orgánu/člena štatutárneho orgánu právnickej osoby</w:t>
            </w:r>
          </w:p>
        </w:tc>
        <w:tc>
          <w:tcPr>
            <w:tcW w:w="5349" w:type="dxa"/>
          </w:tcPr>
          <w:p w14:paraId="26438AF3" w14:textId="7E2E78A5" w:rsidR="005823BA" w:rsidRPr="002162C6" w:rsidRDefault="008805B7" w:rsidP="00DA381E">
            <w:pPr>
              <w:jc w:val="both"/>
            </w:pPr>
            <w:r w:rsidRPr="002162C6">
              <w:rPr>
                <w:rFonts w:cs="Arial"/>
                <w:bCs/>
              </w:rPr>
              <w:lastRenderedPageBreak/>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 xml:space="preserve">sa za bezúhonného považuje </w:t>
            </w:r>
            <w:r w:rsidRPr="002162C6">
              <w:rPr>
                <w:rFonts w:cs="Arial"/>
              </w:rPr>
              <w:t>š</w:t>
            </w:r>
            <w:r w:rsidR="005823BA" w:rsidRPr="002162C6">
              <w:rPr>
                <w:rFonts w:cs="Arial"/>
              </w:rPr>
              <w:t xml:space="preserve">tatutárny orgán/člen štatutárneho orgánu </w:t>
            </w:r>
            <w:r w:rsidR="005823BA" w:rsidRPr="002162C6">
              <w:rPr>
                <w:rFonts w:cs="Arial"/>
              </w:rPr>
              <w:lastRenderedPageBreak/>
              <w:t>právnickej osoby,</w:t>
            </w:r>
            <w:r w:rsidRPr="002162C6">
              <w:rPr>
                <w:rFonts w:cs="Arial"/>
              </w:rPr>
              <w:t xml:space="preserve"> ktorý</w:t>
            </w:r>
            <w:r w:rsidR="005823BA" w:rsidRPr="002162C6">
              <w:rPr>
                <w:rFonts w:cs="Arial"/>
              </w:rPr>
              <w:t xml:space="preserve"> nebol právoplatne odsúdený za trestný čin hospodársky, trestný čin proti majetku alebo iný trestný čin spáchaný úmyselne, ktorého skutková podstata súvisí s predmetom podnikania, resp. že sa na</w:t>
            </w:r>
            <w:r w:rsidRPr="002162C6">
              <w:rPr>
                <w:rFonts w:cs="Arial"/>
              </w:rPr>
              <w:t>ňho</w:t>
            </w:r>
            <w:r w:rsidR="005823BA" w:rsidRPr="002162C6">
              <w:rPr>
                <w:rFonts w:cs="Arial"/>
              </w:rPr>
              <w:t xml:space="preserve"> </w:t>
            </w:r>
            <w:r w:rsidRPr="002162C6">
              <w:rPr>
                <w:rFonts w:cs="Arial"/>
              </w:rPr>
              <w:t xml:space="preserve"> </w:t>
            </w:r>
            <w:r w:rsidR="005823BA" w:rsidRPr="002162C6">
              <w:rPr>
                <w:rFonts w:cs="Arial"/>
              </w:rPr>
              <w:t>hľadí, akoby nebol/a odsúdený/á v zmysle ustanovenia § 92 a/alebo ustanovenia § 93 zákona č. 300/2005 Z. z. Trestný zákon v znení neskorších predpisov.</w:t>
            </w:r>
          </w:p>
        </w:tc>
      </w:tr>
      <w:tr w:rsidR="005823BA" w:rsidRPr="002162C6" w14:paraId="2277682B" w14:textId="43E59972" w:rsidTr="009C3FF6">
        <w:tc>
          <w:tcPr>
            <w:tcW w:w="1108" w:type="dxa"/>
          </w:tcPr>
          <w:p w14:paraId="6CC12A40" w14:textId="658F43FF" w:rsidR="005823BA" w:rsidRPr="002162C6" w:rsidRDefault="005823BA" w:rsidP="005823BA">
            <w:pPr>
              <w:jc w:val="both"/>
            </w:pPr>
            <w:r w:rsidRPr="002162C6">
              <w:lastRenderedPageBreak/>
              <w:t>2.1.</w:t>
            </w:r>
            <w:r w:rsidR="00F14CF4" w:rsidRPr="002162C6">
              <w:t>5</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27A32AC6" w:rsidR="00CD23B1" w:rsidRPr="002162C6" w:rsidRDefault="00F14CF4" w:rsidP="005823BA">
            <w:pPr>
              <w:jc w:val="both"/>
            </w:pPr>
            <w:r w:rsidRPr="002162C6">
              <w:t>2.1.6</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7C93237" w:rsidR="005823BA" w:rsidRPr="002162C6" w:rsidRDefault="005823BA" w:rsidP="005823BA">
            <w:pPr>
              <w:jc w:val="both"/>
            </w:pPr>
            <w:r w:rsidRPr="002162C6">
              <w:t>2.1.</w:t>
            </w:r>
            <w:r w:rsidR="00F14CF4" w:rsidRPr="002162C6">
              <w:t>7</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C983097" w:rsidR="005823BA" w:rsidRPr="002162C6" w:rsidRDefault="005823BA" w:rsidP="005823BA">
            <w:pPr>
              <w:jc w:val="both"/>
            </w:pPr>
            <w:r w:rsidRPr="002162C6">
              <w:t>2.1.</w:t>
            </w:r>
            <w:r w:rsidR="00F14CF4" w:rsidRPr="002162C6">
              <w:t>8</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58CC4B5" w:rsidR="005823BA" w:rsidRPr="002162C6" w:rsidRDefault="005823BA" w:rsidP="00F14CF4">
            <w:pPr>
              <w:jc w:val="both"/>
            </w:pPr>
            <w:r w:rsidRPr="002162C6">
              <w:t>2.1.</w:t>
            </w:r>
            <w:r w:rsidR="00F14CF4" w:rsidRPr="002162C6">
              <w:t>9</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46321E7" w:rsidR="005823BA" w:rsidRPr="002162C6" w:rsidRDefault="005823BA" w:rsidP="005823BA">
            <w:pPr>
              <w:jc w:val="both"/>
            </w:pPr>
            <w:r w:rsidRPr="002162C6">
              <w:t>2.1.1</w:t>
            </w:r>
            <w:r w:rsidR="00F14CF4" w:rsidRPr="002162C6">
              <w:t>0</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188611" w:rsidR="005823BA" w:rsidRPr="002162C6" w:rsidRDefault="005823BA" w:rsidP="005823BA">
            <w:pPr>
              <w:jc w:val="both"/>
            </w:pPr>
            <w:r w:rsidRPr="002162C6">
              <w:t>2.1.1</w:t>
            </w:r>
            <w:r w:rsidR="00F14CF4" w:rsidRPr="002162C6">
              <w:t>1</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79A80551" w:rsidR="005823BA" w:rsidRPr="002162C6" w:rsidRDefault="005823BA" w:rsidP="005823BA">
            <w:pPr>
              <w:jc w:val="both"/>
            </w:pPr>
            <w:r w:rsidRPr="002162C6">
              <w:t>2.1.1</w:t>
            </w:r>
            <w:r w:rsidR="00F14CF4" w:rsidRPr="002162C6">
              <w:t>2</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lastRenderedPageBreak/>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60538FBB" w:rsidR="005823BA" w:rsidRPr="002162C6" w:rsidRDefault="00FB79D1" w:rsidP="0093628B">
            <w:pPr>
              <w:spacing w:after="120"/>
              <w:jc w:val="both"/>
              <w:rPr>
                <w:rFonts w:cs="Arial"/>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ktoré je vymedzené nasledovným kódom podľa </w:t>
            </w:r>
            <w:r w:rsidR="005823BA" w:rsidRPr="002162C6">
              <w:rPr>
                <w:rFonts w:cs="Arial"/>
                <w:b/>
                <w:color w:val="000000"/>
              </w:rPr>
              <w:t>SK NACE: 71.11 Architektonické činnosti</w:t>
            </w:r>
            <w:r w:rsidR="00C116A0" w:rsidRPr="002162C6">
              <w:rPr>
                <w:rFonts w:cs="Arial"/>
                <w:color w:val="000000"/>
              </w:rPr>
              <w:t>,</w:t>
            </w:r>
            <w:r w:rsidR="005823BA" w:rsidRPr="002162C6">
              <w:rPr>
                <w:rFonts w:cs="Arial"/>
                <w:color w:val="000000"/>
              </w:rPr>
              <w:t xml:space="preserve"> a ktoré zároveň spĺňajú charakteristiky oprávnených činností z oblasti Architektúra podľa zoznamu 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w:t>
            </w:r>
            <w:r w:rsidRPr="002162C6">
              <w:rPr>
                <w:rFonts w:cs="Arial"/>
                <w:color w:val="000000"/>
              </w:rPr>
              <w:lastRenderedPageBreak/>
              <w:t xml:space="preserve">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61DF7AB5" w:rsidR="00D006FC" w:rsidRPr="002162C6" w:rsidRDefault="00D006FC" w:rsidP="0093628B">
            <w:pPr>
              <w:pStyle w:val="ListParagraph"/>
              <w:numPr>
                <w:ilvl w:val="0"/>
                <w:numId w:val="27"/>
              </w:numPr>
              <w:ind w:left="352" w:hanging="352"/>
              <w:jc w:val="both"/>
              <w:rPr>
                <w:b/>
              </w:rPr>
            </w:pPr>
            <w:r w:rsidRPr="002162C6">
              <w:rPr>
                <w:b/>
              </w:rPr>
              <w:t>Podľa čl. F) Schémy pomoc</w:t>
            </w:r>
            <w:r w:rsidR="00E02A77">
              <w:rPr>
                <w:b/>
              </w:rPr>
              <w:t>i</w:t>
            </w:r>
            <w:r w:rsidRPr="002162C6">
              <w:rPr>
                <w:b/>
              </w:rPr>
              <w:t xml:space="preserve">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23585BF"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w:t>
            </w:r>
            <w:r w:rsidR="00E02A77">
              <w:t>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A58EFFE"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w:t>
            </w:r>
            <w:r w:rsidR="00E02A77">
              <w:t>R</w:t>
            </w:r>
            <w:r w:rsidR="0083429E">
              <w:t>119</w:t>
            </w:r>
            <w:r w:rsidR="00A831C3" w:rsidRPr="002162C6">
              <w:t xml:space="preserve">  </w:t>
            </w:r>
            <w:r w:rsidRPr="002162C6">
              <w:rPr>
                <w:rFonts w:cs="Arial"/>
              </w:rPr>
              <w:t>(hodnota KV) je 10 000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lastRenderedPageBreak/>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578638E8" w14:textId="77777777" w:rsidR="00E02A77" w:rsidRPr="00E27C0B" w:rsidRDefault="008A0AE9" w:rsidP="00E02A77">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E02A77">
              <w:t xml:space="preserve">je </w:t>
            </w:r>
            <w:r w:rsidR="00E02A77" w:rsidRPr="00972C98">
              <w:rPr>
                <w:rFonts w:cs="Arial"/>
              </w:rPr>
              <w:t>územ</w:t>
            </w:r>
            <w:r w:rsidR="00E02A77">
              <w:rPr>
                <w:rFonts w:cs="Arial"/>
              </w:rPr>
              <w:t>ie</w:t>
            </w:r>
            <w:r w:rsidR="00E02A77" w:rsidRPr="00972C98">
              <w:rPr>
                <w:rFonts w:cs="Arial"/>
              </w:rPr>
              <w:t xml:space="preserve"> </w:t>
            </w:r>
            <w:r w:rsidR="00E02A77">
              <w:rPr>
                <w:rFonts w:cs="Arial"/>
              </w:rPr>
              <w:t xml:space="preserve">Slovenskej republiky s výnimkou </w:t>
            </w:r>
            <w:r w:rsidR="00E02A77" w:rsidRPr="00972C98">
              <w:rPr>
                <w:rFonts w:cs="Arial"/>
              </w:rPr>
              <w:t>Bratislavského samosprávneho kraja (</w:t>
            </w:r>
            <w:r w:rsidR="00E02A77">
              <w:rPr>
                <w:rFonts w:cstheme="minorHAnsi"/>
              </w:rPr>
              <w:t>L</w:t>
            </w:r>
            <w:r w:rsidR="00E02A77" w:rsidRPr="00972C98">
              <w:rPr>
                <w:rFonts w:cstheme="minorHAnsi"/>
              </w:rPr>
              <w:t xml:space="preserve">DR – </w:t>
            </w:r>
            <w:r w:rsidR="00E02A77">
              <w:rPr>
                <w:rFonts w:cstheme="minorHAnsi"/>
              </w:rPr>
              <w:t xml:space="preserve">menej </w:t>
            </w:r>
            <w:r w:rsidR="00E02A77" w:rsidRPr="00972C98">
              <w:rPr>
                <w:rFonts w:cstheme="minorHAnsi"/>
              </w:rPr>
              <w:t>rozvinut</w:t>
            </w:r>
            <w:r w:rsidR="00E02A77">
              <w:rPr>
                <w:rFonts w:cstheme="minorHAnsi"/>
              </w:rPr>
              <w:t>é</w:t>
            </w:r>
            <w:r w:rsidR="00E02A77" w:rsidRPr="00972C98">
              <w:rPr>
                <w:rFonts w:cstheme="minorHAnsi"/>
              </w:rPr>
              <w:t xml:space="preserve"> regióny</w:t>
            </w:r>
            <w:r w:rsidR="00E02A77"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5FD05422" w14:textId="77777777" w:rsidR="00B16CB1" w:rsidRDefault="00B16CB1" w:rsidP="00B16CB1">
            <w:pPr>
              <w:jc w:val="both"/>
              <w:rPr>
                <w:ins w:id="33" w:author="Author"/>
                <w:rFonts w:cs="Arial"/>
              </w:rPr>
            </w:pPr>
            <w:ins w:id="34" w:author="Autho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ins>
          </w:p>
          <w:p w14:paraId="56388D1E" w14:textId="77777777" w:rsidR="00B16CB1" w:rsidRDefault="00B16CB1" w:rsidP="00B16CB1">
            <w:pPr>
              <w:jc w:val="both"/>
              <w:rPr>
                <w:ins w:id="35" w:author="Author"/>
                <w:rFonts w:cs="Arial"/>
              </w:rPr>
            </w:pPr>
            <w:ins w:id="36" w:author="Autho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ins>
          </w:p>
          <w:p w14:paraId="528A9FE6" w14:textId="77777777" w:rsidR="00B16CB1" w:rsidRPr="002162C6" w:rsidRDefault="00B16CB1" w:rsidP="00B16CB1">
            <w:pPr>
              <w:jc w:val="both"/>
              <w:rPr>
                <w:ins w:id="37" w:author="Author"/>
                <w:rFonts w:cs="Arial"/>
              </w:rPr>
            </w:pPr>
            <w:ins w:id="38" w:author="Autho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ins>
          </w:p>
          <w:p w14:paraId="7D6FED4A" w14:textId="5D8F5C2F" w:rsidR="005823BA" w:rsidRPr="002162C6" w:rsidDel="00B16CB1" w:rsidRDefault="009C6323" w:rsidP="005823BA">
            <w:pPr>
              <w:jc w:val="both"/>
              <w:rPr>
                <w:del w:id="39" w:author="Author"/>
                <w:rFonts w:cs="Arial"/>
              </w:rPr>
            </w:pPr>
            <w:del w:id="40" w:author="Author">
              <w:r w:rsidRPr="002162C6" w:rsidDel="00B16CB1">
                <w:rPr>
                  <w:rFonts w:cs="Arial"/>
                </w:rPr>
                <w:delText>Maxi</w:delText>
              </w:r>
              <w:r w:rsidR="00C32026" w:rsidRPr="002162C6" w:rsidDel="00B16CB1">
                <w:rPr>
                  <w:rFonts w:cs="Arial"/>
                </w:rPr>
                <w:delText>málna celková dĺžka realizácie P</w:delText>
              </w:r>
              <w:r w:rsidRPr="002162C6" w:rsidDel="00B16CB1">
                <w:rPr>
                  <w:rFonts w:cs="Arial"/>
                </w:rPr>
                <w:delText>rojektu</w:delText>
              </w:r>
              <w:r w:rsidR="001E48D5" w:rsidRPr="002162C6" w:rsidDel="00B16CB1">
                <w:rPr>
                  <w:rFonts w:cs="Arial"/>
                </w:rPr>
                <w:delText xml:space="preserve"> žiadateľa o KV </w:delText>
              </w:r>
              <w:r w:rsidRPr="002162C6" w:rsidDel="00B16CB1">
                <w:rPr>
                  <w:rFonts w:cs="Arial"/>
                </w:rPr>
                <w:delText xml:space="preserve"> je stanovená na </w:delText>
              </w:r>
              <w:r w:rsidRPr="002162C6" w:rsidDel="00B16CB1">
                <w:rPr>
                  <w:rFonts w:cs="Arial"/>
                  <w:b/>
                </w:rPr>
                <w:delText>6 mesiacov</w:delText>
              </w:r>
              <w:r w:rsidRPr="002162C6" w:rsidDel="00B16CB1">
                <w:rPr>
                  <w:rFonts w:cs="Arial"/>
                </w:rPr>
                <w:delText xml:space="preserve">.   </w:delText>
              </w:r>
            </w:del>
          </w:p>
          <w:p w14:paraId="3BBCB1AA" w14:textId="131C7673"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3429E">
              <w:rPr>
                <w:rFonts w:cstheme="minorHAnsi"/>
                <w:b/>
              </w:rPr>
              <w:t>15</w:t>
            </w:r>
            <w:r w:rsidRPr="002162C6">
              <w:rPr>
                <w:rFonts w:cstheme="minorHAnsi"/>
                <w:b/>
              </w:rPr>
              <w:t>.</w:t>
            </w:r>
            <w:r w:rsidR="0083429E">
              <w:rPr>
                <w:rFonts w:cstheme="minorHAnsi"/>
                <w:b/>
              </w:rPr>
              <w:t>11</w:t>
            </w:r>
            <w:r w:rsidRPr="002162C6">
              <w:rPr>
                <w:rFonts w:cstheme="minorHAnsi"/>
                <w:b/>
              </w:rPr>
              <w:t>.2019.</w:t>
            </w:r>
            <w:r w:rsidRPr="002162C6">
              <w:rPr>
                <w:rFonts w:cstheme="minorHAnsi"/>
              </w:rPr>
              <w:t xml:space="preserve"> </w:t>
            </w:r>
          </w:p>
          <w:p w14:paraId="0289C430" w14:textId="08047586"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065DFC">
              <w:rPr>
                <w:rFonts w:cs="Arial"/>
              </w:rPr>
              <w:t>R_</w:t>
            </w:r>
            <w:r w:rsidR="0083429E">
              <w:rPr>
                <w:rFonts w:cs="Arial"/>
              </w:rPr>
              <w:t xml:space="preserve">2019 </w:t>
            </w:r>
            <w:r w:rsidR="00174AE0" w:rsidRPr="002162C6">
              <w:rPr>
                <w:rFonts w:cs="Arial"/>
              </w:rPr>
              <w:t>a Príručky pre Príjemcu KV_</w:t>
            </w:r>
            <w:r w:rsidR="00065DFC">
              <w:rPr>
                <w:rFonts w:cs="Arial"/>
              </w:rPr>
              <w:t>R_</w:t>
            </w:r>
            <w:r w:rsidR="00174AE0" w:rsidRPr="002162C6">
              <w:rPr>
                <w:rFonts w:cs="Arial"/>
              </w:rPr>
              <w:t>2019</w:t>
            </w:r>
            <w:r w:rsidR="00CD2583" w:rsidRPr="002162C6">
              <w:rPr>
                <w:rFonts w:cs="Arial"/>
              </w:rPr>
              <w:t xml:space="preserve">. </w:t>
            </w:r>
          </w:p>
        </w:tc>
        <w:bookmarkStart w:id="41" w:name="_GoBack"/>
        <w:bookmarkEnd w:id="41"/>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lastRenderedPageBreak/>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Po obdr</w:t>
            </w:r>
            <w:r w:rsidRPr="002162C6">
              <w:rPr>
                <w:rFonts w:cs="Times New Roman"/>
              </w:rPr>
              <w:t>ž</w:t>
            </w:r>
            <w:r w:rsidRPr="002162C6">
              <w:t xml:space="preserve">aní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lastRenderedPageBreak/>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2E1D3DFE" w:rsidR="00DE09C9" w:rsidRPr="002162C6" w:rsidRDefault="00231468" w:rsidP="00570436">
            <w:pPr>
              <w:jc w:val="both"/>
              <w:rPr>
                <w:rFonts w:ascii="Calibri" w:hAnsi="Calibri"/>
              </w:rPr>
            </w:pPr>
            <w:r w:rsidRPr="002162C6">
              <w:rPr>
                <w:rFonts w:ascii="Calibri" w:hAnsi="Calibri"/>
              </w:rPr>
              <w:t>Príručka pre žiadateľa o KV_</w:t>
            </w:r>
            <w:r w:rsidR="00065DFC">
              <w:rPr>
                <w:rFonts w:ascii="Calibri" w:hAnsi="Calibri"/>
              </w:rPr>
              <w:t>R_</w:t>
            </w:r>
            <w:r w:rsidR="0008704E" w:rsidRPr="002162C6">
              <w:rPr>
                <w:rFonts w:ascii="Calibri" w:hAnsi="Calibri"/>
              </w:rPr>
              <w:t xml:space="preserve"> </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70A0F9ED" w:rsidR="00DE09C9" w:rsidRPr="002162C6" w:rsidRDefault="00DE09C9" w:rsidP="00070860">
            <w:pPr>
              <w:jc w:val="both"/>
              <w:rPr>
                <w:rFonts w:ascii="Calibri" w:hAnsi="Calibri"/>
              </w:rPr>
            </w:pPr>
            <w:r w:rsidRPr="002162C6">
              <w:rPr>
                <w:rFonts w:cstheme="minorHAnsi"/>
              </w:rPr>
              <w:t xml:space="preserve">Schéma na podporu rozvoja kreatívneho priemyslu na Slovensku v </w:t>
            </w:r>
            <w:r w:rsidR="00070860">
              <w:rPr>
                <w:rFonts w:cstheme="minorHAnsi"/>
              </w:rPr>
              <w:t>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14E66ED8" w:rsidR="00070860" w:rsidRPr="006E0B3F" w:rsidRDefault="00DD7B19" w:rsidP="00070860">
            <w:pPr>
              <w:pStyle w:val="Header"/>
              <w:tabs>
                <w:tab w:val="clear" w:pos="4536"/>
                <w:tab w:val="clear" w:pos="9072"/>
              </w:tabs>
              <w:spacing w:after="120"/>
              <w:jc w:val="both"/>
              <w:rPr>
                <w:rFonts w:ascii="Calibri" w:hAnsi="Calibr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070860">
              <w:rPr>
                <w:rFonts w:ascii="Calibri" w:hAnsi="Calibri"/>
                <w:sz w:val="22"/>
                <w:szCs w:val="22"/>
                <w:lang w:val="sk-SK"/>
              </w:rPr>
              <w:t>–</w:t>
            </w:r>
            <w:r w:rsidR="00955927" w:rsidRPr="002162C6">
              <w:rPr>
                <w:rFonts w:ascii="Calibri" w:hAnsi="Calibri"/>
                <w:sz w:val="22"/>
                <w:szCs w:val="22"/>
                <w:lang w:val="sk-SK"/>
              </w:rPr>
              <w:t xml:space="preserve"> VZOR</w:t>
            </w:r>
          </w:p>
        </w:tc>
      </w:tr>
      <w:tr w:rsidR="006E0B3F" w:rsidRPr="002162C6" w14:paraId="75202CF0" w14:textId="77777777" w:rsidTr="009A4362">
        <w:tc>
          <w:tcPr>
            <w:tcW w:w="1526" w:type="dxa"/>
          </w:tcPr>
          <w:p w14:paraId="448831D1" w14:textId="48E4964C" w:rsidR="006E0B3F" w:rsidRPr="002162C6" w:rsidRDefault="006E0B3F" w:rsidP="009A4362">
            <w:pPr>
              <w:jc w:val="center"/>
            </w:pPr>
            <w:r>
              <w:t>4.A</w:t>
            </w:r>
          </w:p>
        </w:tc>
        <w:tc>
          <w:tcPr>
            <w:tcW w:w="7536" w:type="dxa"/>
          </w:tcPr>
          <w:p w14:paraId="37EC08F3" w14:textId="4A11E34D" w:rsidR="006E0B3F" w:rsidRPr="002162C6" w:rsidRDefault="006E0B3F" w:rsidP="0008485C">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7AE8" w14:textId="77777777" w:rsidR="00F748CA" w:rsidRDefault="00F748CA" w:rsidP="00C31C1F">
      <w:pPr>
        <w:spacing w:after="0" w:line="240" w:lineRule="auto"/>
      </w:pPr>
      <w:r>
        <w:separator/>
      </w:r>
    </w:p>
  </w:endnote>
  <w:endnote w:type="continuationSeparator" w:id="0">
    <w:p w14:paraId="00F83802" w14:textId="77777777" w:rsidR="00F748CA" w:rsidRDefault="00F748CA"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00000003"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3C665246"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C96324">
      <w:rPr>
        <w:sz w:val="18"/>
        <w:szCs w:val="18"/>
      </w:rPr>
      <w:t>KV_A_R</w:t>
    </w:r>
    <w:r w:rsidR="00E34779">
      <w:rPr>
        <w:sz w:val="18"/>
        <w:szCs w:val="18"/>
      </w:rPr>
      <w:t>R</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814E99">
      <w:rPr>
        <w:rStyle w:val="PageNumber"/>
        <w:noProof/>
        <w:sz w:val="18"/>
        <w:szCs w:val="18"/>
      </w:rPr>
      <w:t>12</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9164" w14:textId="77777777" w:rsidR="00F748CA" w:rsidRDefault="00F748CA" w:rsidP="00C31C1F">
      <w:pPr>
        <w:spacing w:after="0" w:line="240" w:lineRule="auto"/>
      </w:pPr>
      <w:r>
        <w:separator/>
      </w:r>
    </w:p>
  </w:footnote>
  <w:footnote w:type="continuationSeparator" w:id="0">
    <w:p w14:paraId="29C109F1" w14:textId="77777777" w:rsidR="00F748CA" w:rsidRDefault="00F748CA"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w:t>
      </w:r>
      <w:r w:rsidRPr="00CD23B1">
        <w:rPr>
          <w:rFonts w:ascii="Calibri" w:hAnsi="Calibri" w:cstheme="minorHAnsi"/>
          <w:noProof/>
          <w:sz w:val="16"/>
          <w:szCs w:val="16"/>
        </w:rPr>
        <w:t>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15523890" w14:textId="4A00F31D"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6B05B5">
        <w:rPr>
          <w:sz w:val="16"/>
          <w:szCs w:val="16"/>
        </w:rPr>
        <w:t>KV_A_RB119</w:t>
      </w:r>
      <w:r w:rsidRPr="002162C6">
        <w:rPr>
          <w:sz w:val="16"/>
          <w:szCs w:val="16"/>
        </w:rPr>
        <w:t>,  presiahnuť 20 000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65DFC"/>
    <w:rsid w:val="00070860"/>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2C3A"/>
    <w:rsid w:val="00174ACA"/>
    <w:rsid w:val="00174AE0"/>
    <w:rsid w:val="0017744A"/>
    <w:rsid w:val="00182417"/>
    <w:rsid w:val="001825B8"/>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D7129"/>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3A0E"/>
    <w:rsid w:val="0034543F"/>
    <w:rsid w:val="00346068"/>
    <w:rsid w:val="00355B6F"/>
    <w:rsid w:val="003601E9"/>
    <w:rsid w:val="00361660"/>
    <w:rsid w:val="003713E2"/>
    <w:rsid w:val="00373266"/>
    <w:rsid w:val="003862EC"/>
    <w:rsid w:val="003956CD"/>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068BC"/>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D0C6C"/>
    <w:rsid w:val="006E0B3F"/>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14E99"/>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D2D5E"/>
    <w:rsid w:val="009D602C"/>
    <w:rsid w:val="009E4B9A"/>
    <w:rsid w:val="009F099F"/>
    <w:rsid w:val="009F455B"/>
    <w:rsid w:val="009F642B"/>
    <w:rsid w:val="00A00574"/>
    <w:rsid w:val="00A02976"/>
    <w:rsid w:val="00A10A22"/>
    <w:rsid w:val="00A10FFE"/>
    <w:rsid w:val="00A122E3"/>
    <w:rsid w:val="00A1342E"/>
    <w:rsid w:val="00A21FFF"/>
    <w:rsid w:val="00A2217A"/>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16344"/>
    <w:rsid w:val="00B16CB1"/>
    <w:rsid w:val="00B21606"/>
    <w:rsid w:val="00B21FBC"/>
    <w:rsid w:val="00B226D0"/>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275A"/>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6662"/>
    <w:rsid w:val="00D47DB5"/>
    <w:rsid w:val="00D53CA7"/>
    <w:rsid w:val="00D62D51"/>
    <w:rsid w:val="00D62D8A"/>
    <w:rsid w:val="00D648C3"/>
    <w:rsid w:val="00D67594"/>
    <w:rsid w:val="00D8108F"/>
    <w:rsid w:val="00D81285"/>
    <w:rsid w:val="00D82055"/>
    <w:rsid w:val="00D831A7"/>
    <w:rsid w:val="00D837E6"/>
    <w:rsid w:val="00D87D64"/>
    <w:rsid w:val="00D93750"/>
    <w:rsid w:val="00D94F53"/>
    <w:rsid w:val="00DA084C"/>
    <w:rsid w:val="00DA3535"/>
    <w:rsid w:val="00DA381E"/>
    <w:rsid w:val="00DA5992"/>
    <w:rsid w:val="00DA6DD2"/>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A77"/>
    <w:rsid w:val="00E02FBD"/>
    <w:rsid w:val="00E0739B"/>
    <w:rsid w:val="00E22608"/>
    <w:rsid w:val="00E27984"/>
    <w:rsid w:val="00E33918"/>
    <w:rsid w:val="00E34779"/>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48CA"/>
    <w:rsid w:val="00F77D0C"/>
    <w:rsid w:val="00F83617"/>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BBC3A-F91E-7444-9FC5-E705A20E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5666</Words>
  <Characters>34229</Characters>
  <Application>Microsoft Office Word</Application>
  <DocSecurity>0</DocSecurity>
  <Lines>814</Lines>
  <Paragraphs>332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2019-06-23T15:25:00Z</dcterms:created>
  <dcterms:modified xsi:type="dcterms:W3CDTF">2019-06-26T10:35:00Z</dcterms:modified>
</cp:coreProperties>
</file>