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F7EC4" w14:textId="4AC01EB9" w:rsidR="009E402C" w:rsidRPr="006D567A" w:rsidRDefault="009E402C" w:rsidP="009E402C">
      <w:pPr>
        <w:jc w:val="center"/>
        <w:rPr>
          <w:rFonts w:asciiTheme="majorHAnsi" w:eastAsia="Times New Roman" w:hAnsiTheme="majorHAnsi" w:cstheme="majorHAnsi"/>
          <w:b/>
          <w:bCs/>
          <w:color w:val="0070C0"/>
          <w:sz w:val="28"/>
          <w:szCs w:val="28"/>
          <w:lang w:eastAsia="sk-SK"/>
        </w:rPr>
      </w:pPr>
      <w:r w:rsidRPr="006D567A">
        <w:rPr>
          <w:rFonts w:asciiTheme="majorHAnsi" w:eastAsia="Times New Roman" w:hAnsiTheme="majorHAnsi" w:cstheme="majorHAnsi"/>
          <w:b/>
          <w:bCs/>
          <w:color w:val="0070C0"/>
          <w:sz w:val="28"/>
          <w:szCs w:val="28"/>
          <w:lang w:eastAsia="sk-SK"/>
        </w:rPr>
        <w:t>Opis inovačného projektu</w:t>
      </w:r>
      <w:r w:rsidR="000E7B3E" w:rsidRPr="006D567A">
        <w:rPr>
          <w:rFonts w:asciiTheme="majorHAnsi" w:eastAsia="Times New Roman" w:hAnsiTheme="majorHAnsi" w:cstheme="majorHAnsi"/>
          <w:b/>
          <w:bCs/>
          <w:color w:val="0070C0"/>
          <w:sz w:val="28"/>
          <w:szCs w:val="28"/>
          <w:lang w:eastAsia="sk-SK"/>
        </w:rPr>
        <w:t xml:space="preserve"> </w:t>
      </w:r>
      <w:r w:rsidR="00992EA8" w:rsidRPr="006D567A">
        <w:rPr>
          <w:rFonts w:asciiTheme="majorHAnsi" w:eastAsia="Times New Roman" w:hAnsiTheme="majorHAnsi" w:cstheme="majorHAnsi"/>
          <w:b/>
          <w:bCs/>
          <w:color w:val="0070C0"/>
          <w:sz w:val="28"/>
          <w:szCs w:val="28"/>
          <w:lang w:eastAsia="sk-SK"/>
        </w:rPr>
        <w:t>RAP_126</w:t>
      </w:r>
    </w:p>
    <w:p w14:paraId="223DDBCB" w14:textId="6DC4544F" w:rsidR="009E402C" w:rsidRPr="006D567A" w:rsidRDefault="009E402C" w:rsidP="0025084E">
      <w:pPr>
        <w:jc w:val="both"/>
        <w:rPr>
          <w:rFonts w:asciiTheme="majorHAnsi" w:hAnsiTheme="majorHAnsi" w:cstheme="majorHAnsi"/>
          <w:b/>
        </w:rPr>
      </w:pPr>
      <w:r w:rsidRPr="006D567A">
        <w:rPr>
          <w:rFonts w:asciiTheme="majorHAnsi" w:hAnsiTheme="majorHAnsi" w:cstheme="majorHAnsi"/>
          <w:b/>
        </w:rPr>
        <w:t xml:space="preserve">Názov inovačného projektu: </w:t>
      </w:r>
    </w:p>
    <w:p w14:paraId="1FE33AE9" w14:textId="58401A5E" w:rsidR="00B17D00" w:rsidRPr="006D567A" w:rsidRDefault="00B17D00" w:rsidP="0025084E">
      <w:pPr>
        <w:jc w:val="both"/>
        <w:rPr>
          <w:rFonts w:asciiTheme="majorHAnsi" w:hAnsiTheme="majorHAnsi" w:cstheme="majorHAnsi"/>
          <w:u w:val="single"/>
        </w:rPr>
      </w:pPr>
      <w:r w:rsidRPr="006D567A">
        <w:rPr>
          <w:rFonts w:ascii="Segoe UI Emoji" w:hAnsi="Segoe UI Emoji" w:cs="Segoe UI Emoji"/>
          <w:color w:val="4D5156"/>
          <w:sz w:val="21"/>
          <w:szCs w:val="21"/>
          <w:shd w:val="clear" w:color="auto" w:fill="FFFFFF"/>
        </w:rPr>
        <w:t>❔</w:t>
      </w:r>
      <w:r w:rsidRPr="006D567A">
        <w:rPr>
          <w:rFonts w:asciiTheme="majorHAnsi" w:hAnsiTheme="majorHAnsi" w:cstheme="majorHAnsi"/>
          <w:u w:val="single"/>
        </w:rPr>
        <w:t xml:space="preserve"> Špecifikujte názov a pokyn vymažte.</w:t>
      </w:r>
    </w:p>
    <w:p w14:paraId="5DB8B408" w14:textId="77777777" w:rsidR="000A1421" w:rsidRPr="006D567A" w:rsidRDefault="000A1421" w:rsidP="0025084E">
      <w:pPr>
        <w:jc w:val="both"/>
        <w:rPr>
          <w:rFonts w:asciiTheme="majorHAnsi" w:hAnsiTheme="majorHAnsi" w:cstheme="majorHAnsi"/>
          <w:u w:val="single"/>
        </w:rPr>
      </w:pPr>
    </w:p>
    <w:p w14:paraId="6D3CB313" w14:textId="742537FD" w:rsidR="007F07CA" w:rsidRPr="006D567A" w:rsidRDefault="00992EA8" w:rsidP="007F07CA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ajorHAnsi" w:hAnsiTheme="majorHAnsi" w:cstheme="majorHAnsi"/>
          <w:sz w:val="22"/>
          <w:szCs w:val="22"/>
        </w:rPr>
      </w:pPr>
      <w:r w:rsidRPr="006D567A">
        <w:rPr>
          <w:rStyle w:val="normaltextrun"/>
          <w:rFonts w:asciiTheme="majorHAnsi" w:hAnsiTheme="majorHAnsi" w:cstheme="majorHAnsi"/>
          <w:b/>
          <w:bCs/>
          <w:sz w:val="22"/>
          <w:szCs w:val="22"/>
        </w:rPr>
        <w:t>Oprávnená d</w:t>
      </w:r>
      <w:r w:rsidR="007F07CA" w:rsidRPr="006D567A">
        <w:rPr>
          <w:rStyle w:val="normaltextrun"/>
          <w:rFonts w:asciiTheme="majorHAnsi" w:hAnsiTheme="majorHAnsi" w:cstheme="majorHAnsi"/>
          <w:b/>
          <w:bCs/>
          <w:sz w:val="22"/>
          <w:szCs w:val="22"/>
        </w:rPr>
        <w:t>oména:</w:t>
      </w:r>
      <w:r w:rsidR="007F07CA" w:rsidRPr="006D567A">
        <w:rPr>
          <w:rStyle w:val="eop"/>
          <w:rFonts w:asciiTheme="majorHAnsi" w:hAnsiTheme="majorHAnsi" w:cstheme="majorHAnsi"/>
          <w:sz w:val="22"/>
          <w:szCs w:val="22"/>
        </w:rPr>
        <w:t> </w:t>
      </w:r>
    </w:p>
    <w:p w14:paraId="7B71BFFA" w14:textId="77777777" w:rsidR="000A1421" w:rsidRPr="006D567A" w:rsidRDefault="000A1421" w:rsidP="007F07CA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18"/>
          <w:szCs w:val="18"/>
        </w:rPr>
      </w:pPr>
    </w:p>
    <w:p w14:paraId="4CAEBF23" w14:textId="77777777" w:rsidR="007F07CA" w:rsidRPr="006D567A" w:rsidRDefault="007F07CA" w:rsidP="007F07CA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18"/>
          <w:szCs w:val="18"/>
        </w:rPr>
      </w:pPr>
      <w:r w:rsidRPr="006D567A">
        <w:rPr>
          <w:rStyle w:val="normaltextrun"/>
          <w:rFonts w:ascii="Segoe UI Emoji" w:hAnsi="Segoe UI Emoji" w:cs="Segoe UI Emoji"/>
          <w:sz w:val="22"/>
          <w:szCs w:val="22"/>
          <w:u w:val="single"/>
        </w:rPr>
        <w:t>❔</w:t>
      </w:r>
      <w:r w:rsidRPr="006D567A">
        <w:rPr>
          <w:rStyle w:val="normaltextrun"/>
          <w:rFonts w:asciiTheme="majorHAnsi" w:hAnsiTheme="majorHAnsi" w:cstheme="majorHAnsi"/>
          <w:sz w:val="22"/>
          <w:szCs w:val="22"/>
          <w:u w:val="single"/>
        </w:rPr>
        <w:t xml:space="preserve"> Uveďte </w:t>
      </w:r>
      <w:r w:rsidRPr="006D567A">
        <w:rPr>
          <w:rStyle w:val="normaltextrun"/>
          <w:rFonts w:asciiTheme="majorHAnsi" w:hAnsiTheme="majorHAnsi" w:cstheme="majorHAnsi"/>
          <w:b/>
          <w:bCs/>
          <w:sz w:val="22"/>
          <w:szCs w:val="22"/>
          <w:u w:val="single"/>
        </w:rPr>
        <w:t>jednu</w:t>
      </w:r>
      <w:r w:rsidRPr="006D567A">
        <w:rPr>
          <w:rStyle w:val="normaltextrun"/>
          <w:rFonts w:asciiTheme="majorHAnsi" w:hAnsiTheme="majorHAnsi" w:cstheme="majorHAnsi"/>
          <w:sz w:val="22"/>
          <w:szCs w:val="22"/>
          <w:u w:val="single"/>
        </w:rPr>
        <w:t xml:space="preserve"> z nasledovných možností a pokyny k vyplneniu vymažte:</w:t>
      </w:r>
      <w:r w:rsidRPr="006D567A">
        <w:rPr>
          <w:rStyle w:val="eop"/>
          <w:rFonts w:asciiTheme="majorHAnsi" w:hAnsiTheme="majorHAnsi" w:cstheme="majorHAnsi"/>
          <w:sz w:val="22"/>
          <w:szCs w:val="22"/>
        </w:rPr>
        <w:t> </w:t>
      </w:r>
    </w:p>
    <w:p w14:paraId="66E77675" w14:textId="77777777" w:rsidR="007F07CA" w:rsidRPr="006D567A" w:rsidRDefault="007F07CA" w:rsidP="007F07CA">
      <w:pPr>
        <w:pStyle w:val="paragraph"/>
        <w:numPr>
          <w:ilvl w:val="0"/>
          <w:numId w:val="12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ajorHAnsi" w:hAnsiTheme="majorHAnsi" w:cstheme="majorHAnsi"/>
          <w:sz w:val="22"/>
          <w:szCs w:val="22"/>
        </w:rPr>
      </w:pPr>
      <w:r w:rsidRPr="006D567A">
        <w:rPr>
          <w:rStyle w:val="normaltextrun"/>
          <w:rFonts w:asciiTheme="majorHAnsi" w:hAnsiTheme="majorHAnsi" w:cstheme="majorHAnsi"/>
          <w:sz w:val="22"/>
          <w:szCs w:val="22"/>
        </w:rPr>
        <w:t>Doména 1: Inovatívny priemysel pre 21. storočie;</w:t>
      </w:r>
      <w:r w:rsidRPr="006D567A">
        <w:rPr>
          <w:rStyle w:val="eop"/>
          <w:rFonts w:asciiTheme="majorHAnsi" w:hAnsiTheme="majorHAnsi" w:cstheme="majorHAnsi"/>
          <w:sz w:val="22"/>
          <w:szCs w:val="22"/>
        </w:rPr>
        <w:t> </w:t>
      </w:r>
    </w:p>
    <w:p w14:paraId="58B8510D" w14:textId="77777777" w:rsidR="007F07CA" w:rsidRPr="006D567A" w:rsidRDefault="007F07CA" w:rsidP="007F07CA">
      <w:pPr>
        <w:pStyle w:val="paragraph"/>
        <w:numPr>
          <w:ilvl w:val="0"/>
          <w:numId w:val="13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ajorHAnsi" w:hAnsiTheme="majorHAnsi" w:cstheme="majorHAnsi"/>
          <w:sz w:val="22"/>
          <w:szCs w:val="22"/>
        </w:rPr>
      </w:pPr>
      <w:r w:rsidRPr="006D567A">
        <w:rPr>
          <w:rStyle w:val="normaltextrun"/>
          <w:rFonts w:asciiTheme="majorHAnsi" w:hAnsiTheme="majorHAnsi" w:cstheme="majorHAnsi"/>
          <w:sz w:val="22"/>
          <w:szCs w:val="22"/>
        </w:rPr>
        <w:t>Doména 2: Mobilita pre 21. storočie;</w:t>
      </w:r>
      <w:r w:rsidRPr="006D567A">
        <w:rPr>
          <w:rStyle w:val="eop"/>
          <w:rFonts w:asciiTheme="majorHAnsi" w:hAnsiTheme="majorHAnsi" w:cstheme="majorHAnsi"/>
          <w:sz w:val="22"/>
          <w:szCs w:val="22"/>
        </w:rPr>
        <w:t> </w:t>
      </w:r>
    </w:p>
    <w:p w14:paraId="320A44CD" w14:textId="74146E9B" w:rsidR="007F07CA" w:rsidRPr="006D567A" w:rsidRDefault="007F07CA" w:rsidP="007F07CA">
      <w:pPr>
        <w:pStyle w:val="paragraph"/>
        <w:numPr>
          <w:ilvl w:val="0"/>
          <w:numId w:val="14"/>
        </w:numPr>
        <w:spacing w:before="0" w:beforeAutospacing="0" w:after="0" w:afterAutospacing="0"/>
        <w:ind w:left="360" w:firstLine="0"/>
        <w:jc w:val="both"/>
        <w:textAlignment w:val="baseline"/>
        <w:rPr>
          <w:rStyle w:val="eop"/>
          <w:rFonts w:asciiTheme="majorHAnsi" w:hAnsiTheme="majorHAnsi" w:cstheme="majorHAnsi"/>
          <w:sz w:val="22"/>
          <w:szCs w:val="22"/>
        </w:rPr>
      </w:pPr>
      <w:r w:rsidRPr="006D567A">
        <w:rPr>
          <w:rStyle w:val="normaltextrun"/>
          <w:rFonts w:asciiTheme="majorHAnsi" w:hAnsiTheme="majorHAnsi" w:cstheme="majorHAnsi"/>
          <w:sz w:val="22"/>
          <w:szCs w:val="22"/>
        </w:rPr>
        <w:t>Doména 3: Digitálna transformácia Slovenska;</w:t>
      </w:r>
      <w:r w:rsidRPr="006D567A">
        <w:rPr>
          <w:rStyle w:val="eop"/>
          <w:rFonts w:asciiTheme="majorHAnsi" w:hAnsiTheme="majorHAnsi" w:cstheme="majorHAnsi"/>
          <w:sz w:val="22"/>
          <w:szCs w:val="22"/>
        </w:rPr>
        <w:t> </w:t>
      </w:r>
    </w:p>
    <w:p w14:paraId="4EE4335C" w14:textId="51867326" w:rsidR="007F07CA" w:rsidRPr="006D567A" w:rsidRDefault="007F07CA" w:rsidP="007F07CA">
      <w:pPr>
        <w:pStyle w:val="paragraph"/>
        <w:numPr>
          <w:ilvl w:val="0"/>
          <w:numId w:val="14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ajorHAnsi" w:hAnsiTheme="majorHAnsi" w:cstheme="majorHAnsi"/>
          <w:sz w:val="22"/>
          <w:szCs w:val="22"/>
        </w:rPr>
      </w:pPr>
      <w:r w:rsidRPr="006D567A">
        <w:rPr>
          <w:rStyle w:val="eop"/>
          <w:rFonts w:asciiTheme="majorHAnsi" w:hAnsiTheme="majorHAnsi" w:cstheme="majorHAnsi"/>
          <w:sz w:val="22"/>
          <w:szCs w:val="22"/>
        </w:rPr>
        <w:t>Doména 4: Zdravá spoločnosť;</w:t>
      </w:r>
    </w:p>
    <w:p w14:paraId="4EFE4796" w14:textId="77777777" w:rsidR="007F07CA" w:rsidRPr="006D567A" w:rsidRDefault="007F07CA" w:rsidP="007F07CA">
      <w:pPr>
        <w:pStyle w:val="paragraph"/>
        <w:numPr>
          <w:ilvl w:val="0"/>
          <w:numId w:val="15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ajorHAnsi" w:hAnsiTheme="majorHAnsi" w:cstheme="majorHAnsi"/>
          <w:sz w:val="22"/>
          <w:szCs w:val="22"/>
        </w:rPr>
      </w:pPr>
      <w:r w:rsidRPr="006D567A">
        <w:rPr>
          <w:rStyle w:val="normaltextrun"/>
          <w:rFonts w:asciiTheme="majorHAnsi" w:hAnsiTheme="majorHAnsi" w:cstheme="majorHAnsi"/>
          <w:sz w:val="22"/>
          <w:szCs w:val="22"/>
        </w:rPr>
        <w:t>Doména 5: Zdravé potraviny a životné prostredie.</w:t>
      </w:r>
      <w:r w:rsidRPr="006D567A">
        <w:rPr>
          <w:rStyle w:val="eop"/>
          <w:rFonts w:asciiTheme="majorHAnsi" w:hAnsiTheme="majorHAnsi" w:cstheme="majorHAnsi"/>
          <w:sz w:val="22"/>
          <w:szCs w:val="22"/>
        </w:rPr>
        <w:t> </w:t>
      </w:r>
    </w:p>
    <w:p w14:paraId="0C0D1A8A" w14:textId="77777777" w:rsidR="007F07CA" w:rsidRPr="006D567A" w:rsidRDefault="007F07CA" w:rsidP="007F07CA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Fonts w:asciiTheme="majorHAnsi" w:hAnsiTheme="majorHAnsi" w:cstheme="majorHAnsi"/>
          <w:sz w:val="18"/>
          <w:szCs w:val="18"/>
        </w:rPr>
      </w:pPr>
      <w:r w:rsidRPr="006D567A">
        <w:rPr>
          <w:rStyle w:val="eop"/>
          <w:rFonts w:asciiTheme="majorHAnsi" w:hAnsiTheme="majorHAnsi" w:cstheme="majorHAnsi"/>
          <w:sz w:val="22"/>
          <w:szCs w:val="22"/>
        </w:rPr>
        <w:t> </w:t>
      </w:r>
    </w:p>
    <w:p w14:paraId="59308D92" w14:textId="71569A39" w:rsidR="00655949" w:rsidRPr="006D567A" w:rsidRDefault="00655949" w:rsidP="16B3AF69">
      <w:pPr>
        <w:jc w:val="both"/>
        <w:rPr>
          <w:rFonts w:asciiTheme="majorHAnsi" w:hAnsiTheme="majorHAnsi" w:cstheme="majorHAnsi"/>
          <w:b/>
          <w:bCs/>
        </w:rPr>
      </w:pPr>
      <w:r w:rsidRPr="006D567A">
        <w:rPr>
          <w:rFonts w:asciiTheme="majorHAnsi" w:hAnsiTheme="majorHAnsi" w:cstheme="majorHAnsi"/>
          <w:b/>
          <w:bCs/>
        </w:rPr>
        <w:t>Oprávnená oblasť:</w:t>
      </w:r>
      <w:r w:rsidRPr="006D567A">
        <w:rPr>
          <w:rFonts w:asciiTheme="majorHAnsi" w:hAnsiTheme="majorHAnsi" w:cstheme="majorHAnsi"/>
        </w:rPr>
        <w:tab/>
      </w:r>
      <w:r w:rsidRPr="006D567A">
        <w:rPr>
          <w:rFonts w:asciiTheme="majorHAnsi" w:hAnsiTheme="majorHAnsi" w:cstheme="majorHAnsi"/>
        </w:rPr>
        <w:tab/>
      </w:r>
      <w:r w:rsidRPr="006D567A">
        <w:rPr>
          <w:rFonts w:asciiTheme="majorHAnsi" w:hAnsiTheme="majorHAnsi" w:cstheme="majorHAnsi"/>
        </w:rPr>
        <w:tab/>
      </w:r>
      <w:r w:rsidRPr="006D567A">
        <w:rPr>
          <w:rFonts w:asciiTheme="majorHAnsi" w:hAnsiTheme="majorHAnsi" w:cstheme="majorHAnsi"/>
        </w:rPr>
        <w:tab/>
      </w:r>
      <w:r w:rsidRPr="006D567A">
        <w:rPr>
          <w:rFonts w:asciiTheme="majorHAnsi" w:hAnsiTheme="majorHAnsi" w:cstheme="majorHAnsi"/>
        </w:rPr>
        <w:tab/>
      </w:r>
      <w:r w:rsidRPr="006D567A">
        <w:rPr>
          <w:rFonts w:asciiTheme="majorHAnsi" w:hAnsiTheme="majorHAnsi" w:cstheme="majorHAnsi"/>
        </w:rPr>
        <w:tab/>
      </w:r>
    </w:p>
    <w:p w14:paraId="347586C7" w14:textId="4DDC522C" w:rsidR="00D330C0" w:rsidRPr="00FF2737" w:rsidRDefault="007F07CA" w:rsidP="00D330C0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18"/>
          <w:szCs w:val="18"/>
        </w:rPr>
      </w:pPr>
      <w:r w:rsidRPr="009C33A4">
        <w:rPr>
          <w:rStyle w:val="normaltextrun"/>
          <w:rFonts w:ascii="Segoe UI Emoji" w:hAnsi="Segoe UI Emoji" w:cs="Segoe UI Emoji"/>
          <w:color w:val="4D5156"/>
          <w:sz w:val="21"/>
          <w:szCs w:val="21"/>
          <w:shd w:val="clear" w:color="auto" w:fill="FFFFFF"/>
        </w:rPr>
        <w:t>❔</w:t>
      </w:r>
      <w:r w:rsidR="009C33A4" w:rsidRPr="009C33A4">
        <w:rPr>
          <w:rStyle w:val="normaltextrun"/>
          <w:rFonts w:asciiTheme="majorHAnsi" w:hAnsiTheme="majorHAnsi" w:cstheme="majorHAnsi"/>
          <w:sz w:val="22"/>
          <w:szCs w:val="22"/>
        </w:rPr>
        <w:t xml:space="preserve"> </w:t>
      </w:r>
      <w:r w:rsidR="00D330C0" w:rsidRPr="009C33A4">
        <w:rPr>
          <w:rStyle w:val="eop"/>
          <w:rFonts w:asciiTheme="majorHAnsi" w:hAnsiTheme="majorHAnsi" w:cstheme="majorHAnsi"/>
          <w:sz w:val="22"/>
          <w:szCs w:val="22"/>
        </w:rPr>
        <w:t>P</w:t>
      </w:r>
      <w:r w:rsidR="00D330C0">
        <w:rPr>
          <w:rStyle w:val="eop"/>
          <w:rFonts w:asciiTheme="majorHAnsi" w:hAnsiTheme="majorHAnsi" w:cstheme="majorHAnsi"/>
          <w:sz w:val="22"/>
          <w:szCs w:val="22"/>
        </w:rPr>
        <w:t>re Výzvu je oprávnená výlučne oblasť:</w:t>
      </w:r>
    </w:p>
    <w:p w14:paraId="1BC04E85" w14:textId="77777777" w:rsidR="00D330C0" w:rsidRPr="00FF2737" w:rsidRDefault="00D330C0" w:rsidP="00D330C0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Fonts w:asciiTheme="majorHAnsi" w:hAnsiTheme="majorHAnsi" w:cstheme="majorHAnsi"/>
          <w:sz w:val="18"/>
          <w:szCs w:val="18"/>
        </w:rPr>
      </w:pPr>
      <w:r w:rsidRPr="00FF2737">
        <w:rPr>
          <w:rStyle w:val="eop"/>
          <w:rFonts w:asciiTheme="majorHAnsi" w:hAnsiTheme="majorHAnsi" w:cstheme="majorHAnsi"/>
          <w:sz w:val="22"/>
          <w:szCs w:val="22"/>
        </w:rPr>
        <w:t> </w:t>
      </w:r>
    </w:p>
    <w:p w14:paraId="3B911012" w14:textId="77777777" w:rsidR="00D330C0" w:rsidRPr="00FF2737" w:rsidRDefault="00D330C0" w:rsidP="00D330C0">
      <w:pPr>
        <w:pStyle w:val="paragraph"/>
        <w:spacing w:before="0" w:beforeAutospacing="0" w:after="0" w:afterAutospacing="0"/>
        <w:textAlignment w:val="baseline"/>
        <w:rPr>
          <w:rFonts w:asciiTheme="majorHAnsi" w:hAnsiTheme="majorHAnsi" w:cstheme="majorHAnsi"/>
          <w:sz w:val="18"/>
          <w:szCs w:val="18"/>
        </w:rPr>
      </w:pPr>
      <w:r w:rsidRPr="00FF2737">
        <w:rPr>
          <w:rStyle w:val="normaltextrun"/>
          <w:rFonts w:asciiTheme="majorHAnsi" w:hAnsiTheme="majorHAnsi" w:cstheme="majorHAnsi"/>
          <w:b/>
          <w:bCs/>
          <w:sz w:val="22"/>
          <w:szCs w:val="22"/>
        </w:rPr>
        <w:t>Vývoj a</w:t>
      </w:r>
      <w:r>
        <w:rPr>
          <w:rStyle w:val="normaltextrun"/>
          <w:rFonts w:asciiTheme="majorHAnsi" w:hAnsiTheme="majorHAnsi" w:cstheme="majorHAnsi"/>
          <w:b/>
          <w:bCs/>
          <w:sz w:val="22"/>
          <w:szCs w:val="22"/>
        </w:rPr>
        <w:t> </w:t>
      </w:r>
      <w:r w:rsidRPr="00FF2737">
        <w:rPr>
          <w:rStyle w:val="normaltextrun"/>
          <w:rFonts w:asciiTheme="majorHAnsi" w:hAnsiTheme="majorHAnsi" w:cstheme="majorHAnsi"/>
          <w:b/>
          <w:bCs/>
          <w:sz w:val="22"/>
          <w:szCs w:val="22"/>
        </w:rPr>
        <w:t>implementácia</w:t>
      </w:r>
      <w:r>
        <w:rPr>
          <w:rStyle w:val="normaltextrun"/>
          <w:rFonts w:asciiTheme="majorHAnsi" w:hAnsiTheme="majorHAnsi" w:cstheme="majorHAnsi"/>
          <w:b/>
          <w:bCs/>
          <w:sz w:val="22"/>
          <w:szCs w:val="22"/>
        </w:rPr>
        <w:t xml:space="preserve"> (v</w:t>
      </w:r>
      <w:r w:rsidRPr="00FF2737">
        <w:rPr>
          <w:rStyle w:val="normaltextrun"/>
          <w:rFonts w:asciiTheme="majorHAnsi" w:hAnsiTheme="majorHAnsi" w:cstheme="majorHAnsi"/>
          <w:b/>
          <w:bCs/>
          <w:sz w:val="22"/>
          <w:szCs w:val="22"/>
        </w:rPr>
        <w:t>ývoj, technická dokumentácia, testovanie, prototypy</w:t>
      </w:r>
      <w:r>
        <w:rPr>
          <w:rStyle w:val="normaltextrun"/>
          <w:rFonts w:asciiTheme="majorHAnsi" w:hAnsiTheme="majorHAnsi" w:cstheme="majorHAnsi"/>
          <w:b/>
          <w:bCs/>
          <w:sz w:val="22"/>
          <w:szCs w:val="22"/>
        </w:rPr>
        <w:t>)</w:t>
      </w:r>
      <w:r w:rsidRPr="00FF2737">
        <w:rPr>
          <w:rStyle w:val="normaltextrun"/>
          <w:rFonts w:asciiTheme="majorHAnsi" w:hAnsiTheme="majorHAnsi" w:cstheme="majorHAnsi"/>
          <w:b/>
          <w:bCs/>
          <w:sz w:val="22"/>
          <w:szCs w:val="22"/>
        </w:rPr>
        <w:t xml:space="preserve"> automatizovaných systémov riadenia a potrebnej HW infraštruktúry, najmä</w:t>
      </w:r>
      <w:r w:rsidRPr="00FF2737">
        <w:rPr>
          <w:rStyle w:val="eop"/>
          <w:rFonts w:asciiTheme="majorHAnsi" w:hAnsiTheme="majorHAnsi" w:cstheme="majorHAnsi"/>
          <w:sz w:val="22"/>
          <w:szCs w:val="22"/>
        </w:rPr>
        <w:t>:</w:t>
      </w:r>
    </w:p>
    <w:p w14:paraId="47224E84" w14:textId="77777777" w:rsidR="00D330C0" w:rsidRPr="008C4E2A" w:rsidRDefault="00D330C0" w:rsidP="00D330C0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Style w:val="normaltextrun"/>
          <w:rFonts w:asciiTheme="majorHAnsi" w:hAnsiTheme="majorHAnsi" w:cstheme="majorHAnsi"/>
          <w:sz w:val="18"/>
          <w:szCs w:val="18"/>
        </w:rPr>
      </w:pPr>
      <w:r w:rsidRPr="00FF2737">
        <w:rPr>
          <w:rStyle w:val="normaltextrun"/>
          <w:rFonts w:asciiTheme="majorHAnsi" w:hAnsiTheme="majorHAnsi" w:cstheme="majorHAnsi"/>
          <w:sz w:val="22"/>
          <w:szCs w:val="22"/>
        </w:rPr>
        <w:t>vývoj robotov a robotizovaných systémov</w:t>
      </w:r>
      <w:r>
        <w:rPr>
          <w:rStyle w:val="normaltextrun"/>
          <w:rFonts w:asciiTheme="majorHAnsi" w:hAnsiTheme="majorHAnsi" w:cstheme="majorHAnsi"/>
          <w:sz w:val="22"/>
          <w:szCs w:val="22"/>
        </w:rPr>
        <w:t xml:space="preserve"> (</w:t>
      </w:r>
      <w:r w:rsidRPr="00FF2737">
        <w:rPr>
          <w:rStyle w:val="normaltextrun"/>
          <w:rFonts w:asciiTheme="majorHAnsi" w:hAnsiTheme="majorHAnsi" w:cstheme="majorHAnsi"/>
          <w:sz w:val="22"/>
          <w:szCs w:val="22"/>
        </w:rPr>
        <w:t>robotizovaných polohovacích, manipulačných a skladovacích zariadení</w:t>
      </w:r>
      <w:r>
        <w:rPr>
          <w:rStyle w:val="normaltextrun"/>
          <w:rFonts w:asciiTheme="majorHAnsi" w:hAnsiTheme="majorHAnsi" w:cstheme="majorHAnsi"/>
          <w:sz w:val="22"/>
          <w:szCs w:val="22"/>
        </w:rPr>
        <w:t xml:space="preserve">, </w:t>
      </w:r>
      <w:r w:rsidRPr="00FF2737">
        <w:rPr>
          <w:rStyle w:val="normaltextrun"/>
          <w:rFonts w:asciiTheme="majorHAnsi" w:hAnsiTheme="majorHAnsi" w:cstheme="majorHAnsi"/>
          <w:sz w:val="22"/>
          <w:szCs w:val="22"/>
        </w:rPr>
        <w:t>obrábanie, zváranie, zlievanie, atď)</w:t>
      </w:r>
      <w:r>
        <w:rPr>
          <w:rStyle w:val="normaltextrun"/>
          <w:rFonts w:asciiTheme="majorHAnsi" w:hAnsiTheme="majorHAnsi" w:cstheme="majorHAnsi"/>
          <w:sz w:val="22"/>
          <w:szCs w:val="22"/>
        </w:rPr>
        <w:t xml:space="preserve"> </w:t>
      </w:r>
      <w:r w:rsidRPr="00FF2737">
        <w:rPr>
          <w:rStyle w:val="normaltextrun"/>
          <w:rFonts w:asciiTheme="majorHAnsi" w:hAnsiTheme="majorHAnsi" w:cstheme="majorHAnsi"/>
          <w:sz w:val="22"/>
          <w:szCs w:val="22"/>
        </w:rPr>
        <w:t xml:space="preserve">a príslušenstva (HW </w:t>
      </w:r>
      <w:r w:rsidRPr="008C4E2A">
        <w:rPr>
          <w:rStyle w:val="normaltextrun"/>
          <w:rFonts w:asciiTheme="majorHAnsi" w:hAnsiTheme="majorHAnsi" w:cstheme="majorHAnsi"/>
          <w:sz w:val="22"/>
          <w:szCs w:val="22"/>
        </w:rPr>
        <w:t>komponenty, nové SW riešenia);</w:t>
      </w:r>
      <w:r w:rsidRPr="008C4E2A">
        <w:rPr>
          <w:rStyle w:val="eop"/>
          <w:rFonts w:asciiTheme="majorHAnsi" w:hAnsiTheme="majorHAnsi" w:cstheme="majorHAnsi"/>
          <w:sz w:val="22"/>
          <w:szCs w:val="22"/>
        </w:rPr>
        <w:t> </w:t>
      </w:r>
    </w:p>
    <w:p w14:paraId="0A2AFED7" w14:textId="77777777" w:rsidR="00D330C0" w:rsidRPr="008C4E2A" w:rsidRDefault="00D330C0" w:rsidP="00D330C0">
      <w:pPr>
        <w:pStyle w:val="paragraph"/>
        <w:numPr>
          <w:ilvl w:val="0"/>
          <w:numId w:val="28"/>
        </w:numPr>
        <w:spacing w:before="0" w:beforeAutospacing="0" w:after="0" w:afterAutospacing="0"/>
        <w:ind w:left="993" w:hanging="284"/>
        <w:textAlignment w:val="baseline"/>
        <w:rPr>
          <w:rStyle w:val="normaltextrun"/>
          <w:rFonts w:asciiTheme="majorHAnsi" w:hAnsiTheme="majorHAnsi" w:cstheme="majorHAnsi"/>
          <w:sz w:val="22"/>
          <w:szCs w:val="22"/>
        </w:rPr>
      </w:pPr>
      <w:r w:rsidRPr="008C4E2A">
        <w:rPr>
          <w:rStyle w:val="normaltextrun"/>
          <w:rFonts w:asciiTheme="majorHAnsi" w:hAnsiTheme="majorHAnsi" w:cstheme="majorHAnsi"/>
          <w:sz w:val="22"/>
          <w:szCs w:val="22"/>
        </w:rPr>
        <w:t>vývoj senzorov, monitorovacích a riadiacich systémov pre potreby samotného priemyslu, ale aj pre automatizáciu a robotizáciu iných sektorov ako zdravotníctvo, poľnohospodárstvo, doprava a pod.;</w:t>
      </w:r>
    </w:p>
    <w:p w14:paraId="2E7F2C43" w14:textId="77777777" w:rsidR="00D330C0" w:rsidRPr="008C4E2A" w:rsidRDefault="00D330C0" w:rsidP="00D330C0">
      <w:pPr>
        <w:pStyle w:val="paragraph"/>
        <w:numPr>
          <w:ilvl w:val="0"/>
          <w:numId w:val="28"/>
        </w:numPr>
        <w:spacing w:before="0" w:beforeAutospacing="0" w:after="0" w:afterAutospacing="0"/>
        <w:ind w:left="993" w:hanging="284"/>
        <w:textAlignment w:val="baseline"/>
        <w:rPr>
          <w:rStyle w:val="eop"/>
          <w:rFonts w:asciiTheme="majorHAnsi" w:hAnsiTheme="majorHAnsi" w:cstheme="majorHAnsi"/>
          <w:sz w:val="18"/>
          <w:szCs w:val="18"/>
        </w:rPr>
      </w:pPr>
      <w:r w:rsidRPr="008C4E2A">
        <w:rPr>
          <w:rStyle w:val="normaltextrun"/>
          <w:rFonts w:asciiTheme="majorHAnsi" w:hAnsiTheme="majorHAnsi" w:cstheme="majorHAnsi"/>
          <w:sz w:val="22"/>
          <w:szCs w:val="22"/>
        </w:rPr>
        <w:t>SW na riešenie logistických procesov (usporiadanie procesu, preprava, skladovanie, požadovaná flexibilita, manažment...);</w:t>
      </w:r>
      <w:r w:rsidRPr="008C4E2A">
        <w:rPr>
          <w:rStyle w:val="eop"/>
          <w:rFonts w:asciiTheme="majorHAnsi" w:hAnsiTheme="majorHAnsi" w:cstheme="majorHAnsi"/>
          <w:sz w:val="22"/>
          <w:szCs w:val="22"/>
        </w:rPr>
        <w:t> </w:t>
      </w:r>
    </w:p>
    <w:p w14:paraId="5FD1DBFB" w14:textId="77777777" w:rsidR="00D330C0" w:rsidRPr="008C4E2A" w:rsidRDefault="00D330C0" w:rsidP="00D330C0">
      <w:pPr>
        <w:pStyle w:val="paragraph"/>
        <w:numPr>
          <w:ilvl w:val="0"/>
          <w:numId w:val="28"/>
        </w:numPr>
        <w:tabs>
          <w:tab w:val="left" w:pos="1065"/>
        </w:tabs>
        <w:spacing w:before="0" w:beforeAutospacing="0" w:after="0" w:afterAutospacing="0"/>
        <w:ind w:left="993" w:hanging="284"/>
        <w:textAlignment w:val="baseline"/>
        <w:rPr>
          <w:rStyle w:val="normaltextrun"/>
          <w:rFonts w:asciiTheme="majorHAnsi" w:hAnsiTheme="majorHAnsi" w:cstheme="majorHAnsi"/>
          <w:sz w:val="22"/>
          <w:szCs w:val="22"/>
        </w:rPr>
      </w:pPr>
      <w:r w:rsidRPr="008C4E2A">
        <w:rPr>
          <w:rStyle w:val="normaltextrun"/>
          <w:rFonts w:asciiTheme="majorHAnsi" w:hAnsiTheme="majorHAnsi" w:cstheme="majorHAnsi"/>
          <w:sz w:val="22"/>
          <w:szCs w:val="22"/>
        </w:rPr>
        <w:t>Robotizácia, automatizácia a digitalizácia výhradne výrobných procesov, logisticko-skladovacích a systémov údržby a kontroly kvality.</w:t>
      </w:r>
      <w:r w:rsidRPr="008C4E2A">
        <w:rPr>
          <w:rStyle w:val="normaltextrun"/>
          <w:rFonts w:asciiTheme="majorHAnsi" w:hAnsiTheme="majorHAnsi" w:cstheme="majorHAnsi"/>
        </w:rPr>
        <w:t> </w:t>
      </w:r>
    </w:p>
    <w:p w14:paraId="5F76DBFB" w14:textId="53D4E521" w:rsidR="00796441" w:rsidRPr="006D567A" w:rsidRDefault="00796441" w:rsidP="00655949">
      <w:pPr>
        <w:jc w:val="both"/>
        <w:rPr>
          <w:rFonts w:asciiTheme="majorHAnsi" w:hAnsiTheme="majorHAnsi" w:cstheme="majorHAnsi"/>
          <w:b/>
        </w:rPr>
      </w:pPr>
    </w:p>
    <w:p w14:paraId="56F4E033" w14:textId="3510C589" w:rsidR="009E402C" w:rsidRPr="006D567A" w:rsidRDefault="00AA19BB" w:rsidP="0025084E">
      <w:pPr>
        <w:jc w:val="both"/>
        <w:rPr>
          <w:rFonts w:asciiTheme="majorHAnsi" w:eastAsia="Times New Roman" w:hAnsiTheme="majorHAnsi" w:cstheme="majorHAnsi"/>
          <w:b/>
          <w:bCs/>
          <w:sz w:val="20"/>
          <w:szCs w:val="20"/>
          <w:lang w:eastAsia="sk-SK"/>
        </w:rPr>
      </w:pPr>
      <w:r w:rsidRPr="006D567A">
        <w:rPr>
          <w:rFonts w:asciiTheme="majorHAnsi" w:hAnsiTheme="majorHAnsi" w:cstheme="majorHAnsi"/>
          <w:b/>
        </w:rPr>
        <w:t>Oprávnené aktivity</w:t>
      </w:r>
      <w:r w:rsidR="009E402C" w:rsidRPr="006D567A">
        <w:rPr>
          <w:rFonts w:asciiTheme="majorHAnsi" w:hAnsiTheme="majorHAnsi" w:cstheme="majorHAnsi"/>
          <w:b/>
        </w:rPr>
        <w:t>:</w:t>
      </w:r>
      <w:r w:rsidR="009E402C" w:rsidRPr="006D567A">
        <w:rPr>
          <w:rFonts w:asciiTheme="majorHAnsi" w:eastAsia="Times New Roman" w:hAnsiTheme="majorHAnsi" w:cstheme="majorHAnsi"/>
          <w:b/>
          <w:bCs/>
          <w:sz w:val="20"/>
          <w:szCs w:val="20"/>
          <w:lang w:eastAsia="sk-SK"/>
        </w:rPr>
        <w:t xml:space="preserve"> </w:t>
      </w:r>
    </w:p>
    <w:p w14:paraId="03CFB93D" w14:textId="42A824AA" w:rsidR="00B17D00" w:rsidRPr="006D567A" w:rsidRDefault="00B17D00" w:rsidP="00B17D00">
      <w:pPr>
        <w:spacing w:after="0"/>
        <w:jc w:val="both"/>
        <w:rPr>
          <w:rFonts w:asciiTheme="majorHAnsi" w:hAnsiTheme="majorHAnsi" w:cstheme="majorHAnsi"/>
          <w:u w:val="single"/>
        </w:rPr>
      </w:pPr>
      <w:r w:rsidRPr="006D567A">
        <w:rPr>
          <w:rFonts w:asciiTheme="majorHAnsi" w:hAnsiTheme="majorHAnsi" w:cstheme="majorHAnsi"/>
          <w:color w:val="4D5156"/>
          <w:sz w:val="21"/>
          <w:szCs w:val="21"/>
          <w:shd w:val="clear" w:color="auto" w:fill="FFFFFF"/>
        </w:rPr>
        <w:t xml:space="preserve"> </w:t>
      </w:r>
      <w:r w:rsidRPr="006D567A">
        <w:rPr>
          <w:rFonts w:ascii="Segoe UI Emoji" w:hAnsi="Segoe UI Emoji" w:cs="Segoe UI Emoji"/>
          <w:color w:val="4D5156"/>
          <w:sz w:val="21"/>
          <w:szCs w:val="21"/>
          <w:u w:val="single"/>
          <w:shd w:val="clear" w:color="auto" w:fill="FFFFFF"/>
        </w:rPr>
        <w:t>❔</w:t>
      </w:r>
      <w:r w:rsidRPr="006D567A">
        <w:rPr>
          <w:rFonts w:asciiTheme="majorHAnsi" w:hAnsiTheme="majorHAnsi" w:cstheme="majorHAnsi"/>
          <w:u w:val="single"/>
        </w:rPr>
        <w:t xml:space="preserve"> Definujte </w:t>
      </w:r>
      <w:r w:rsidRPr="006D567A">
        <w:rPr>
          <w:rFonts w:asciiTheme="majorHAnsi" w:hAnsiTheme="majorHAnsi" w:cstheme="majorHAnsi"/>
          <w:b/>
          <w:bCs/>
          <w:u w:val="single"/>
        </w:rPr>
        <w:t>jednu alebo viac</w:t>
      </w:r>
      <w:r w:rsidRPr="006D567A">
        <w:rPr>
          <w:rFonts w:asciiTheme="majorHAnsi" w:hAnsiTheme="majorHAnsi" w:cstheme="majorHAnsi"/>
          <w:u w:val="single"/>
        </w:rPr>
        <w:t xml:space="preserve"> aktivít a pokyn vymažte:</w:t>
      </w:r>
    </w:p>
    <w:p w14:paraId="703D4AD8" w14:textId="31DB8C53" w:rsidR="00992EA8" w:rsidRPr="00D330C0" w:rsidRDefault="00992EA8" w:rsidP="00992EA8">
      <w:pPr>
        <w:pStyle w:val="paragraph"/>
        <w:numPr>
          <w:ilvl w:val="0"/>
          <w:numId w:val="23"/>
        </w:numPr>
        <w:spacing w:before="0" w:beforeAutospacing="0" w:after="0" w:afterAutospacing="0"/>
        <w:ind w:left="1215" w:hanging="506"/>
        <w:jc w:val="both"/>
        <w:textAlignment w:val="baseline"/>
        <w:rPr>
          <w:rFonts w:asciiTheme="majorHAnsi" w:hAnsiTheme="majorHAnsi" w:cstheme="majorHAnsi"/>
          <w:sz w:val="22"/>
          <w:szCs w:val="22"/>
        </w:rPr>
      </w:pPr>
      <w:r w:rsidRPr="006D567A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>Meranie, diagnostika, testovanie, skúšky, rozbory, analýzy, ove</w:t>
      </w:r>
      <w:r w:rsidRPr="00D330C0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>rovanie, výpočty, pokiaľ sú uvedené činnosti súčasťou projektu</w:t>
      </w:r>
      <w:r w:rsidR="00E20DD0" w:rsidRPr="00D330C0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>.</w:t>
      </w:r>
    </w:p>
    <w:p w14:paraId="7A6D2984" w14:textId="3DCAF0BF" w:rsidR="00992EA8" w:rsidRPr="00D330C0" w:rsidRDefault="00992EA8" w:rsidP="00992EA8">
      <w:pPr>
        <w:pStyle w:val="paragraph"/>
        <w:numPr>
          <w:ilvl w:val="0"/>
          <w:numId w:val="24"/>
        </w:numPr>
        <w:spacing w:before="0" w:beforeAutospacing="0" w:after="0" w:afterAutospacing="0"/>
        <w:ind w:left="1215" w:hanging="506"/>
        <w:jc w:val="both"/>
        <w:textAlignment w:val="baseline"/>
        <w:rPr>
          <w:rFonts w:asciiTheme="majorHAnsi" w:hAnsiTheme="majorHAnsi" w:cstheme="majorHAnsi"/>
          <w:sz w:val="22"/>
          <w:szCs w:val="22"/>
        </w:rPr>
      </w:pPr>
      <w:r w:rsidRPr="00D330C0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>Návrh nových systémov, technologických postupov, unikátnych konštrukčných riešení, nových typov zariadení, výrobkov, materiálov a</w:t>
      </w:r>
      <w:r w:rsidR="008277E0" w:rsidRPr="00D330C0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> </w:t>
      </w:r>
      <w:r w:rsidRPr="00D330C0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>metód</w:t>
      </w:r>
      <w:r w:rsidR="008277E0" w:rsidRPr="00D330C0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 xml:space="preserve">, </w:t>
      </w:r>
      <w:r w:rsidR="008277E0" w:rsidRPr="00D330C0">
        <w:rPr>
          <w:rStyle w:val="normaltextrun"/>
          <w:rFonts w:asciiTheme="majorHAnsi" w:hAnsiTheme="majorHAnsi" w:cstheme="majorHAnsi"/>
          <w:sz w:val="22"/>
          <w:szCs w:val="22"/>
        </w:rPr>
        <w:t>pokiaľ sú uvedené činnosti súčasťou projektu.</w:t>
      </w:r>
      <w:r w:rsidRPr="00D330C0">
        <w:rPr>
          <w:rStyle w:val="eop"/>
          <w:rFonts w:asciiTheme="majorHAnsi" w:hAnsiTheme="majorHAnsi" w:cstheme="majorHAnsi"/>
          <w:color w:val="000000"/>
          <w:sz w:val="22"/>
          <w:szCs w:val="22"/>
        </w:rPr>
        <w:t> </w:t>
      </w:r>
    </w:p>
    <w:p w14:paraId="48DEA044" w14:textId="77777777" w:rsidR="00992EA8" w:rsidRPr="006D567A" w:rsidRDefault="00992EA8" w:rsidP="00992EA8">
      <w:pPr>
        <w:pStyle w:val="paragraph"/>
        <w:numPr>
          <w:ilvl w:val="0"/>
          <w:numId w:val="25"/>
        </w:numPr>
        <w:spacing w:before="0" w:beforeAutospacing="0" w:after="0" w:afterAutospacing="0"/>
        <w:ind w:left="1215" w:hanging="506"/>
        <w:jc w:val="both"/>
        <w:textAlignment w:val="baseline"/>
        <w:rPr>
          <w:rFonts w:asciiTheme="majorHAnsi" w:hAnsiTheme="majorHAnsi" w:cstheme="majorHAnsi"/>
          <w:sz w:val="22"/>
          <w:szCs w:val="22"/>
        </w:rPr>
      </w:pPr>
      <w:r w:rsidRPr="00D330C0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>Vývoj softvéru, hardvéru</w:t>
      </w:r>
      <w:r w:rsidRPr="006D567A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 xml:space="preserve">, materiálov, zariadení, prvkov systému, prototypu </w:t>
      </w:r>
      <w:r w:rsidRPr="006D567A">
        <w:rPr>
          <w:rStyle w:val="normaltextrun"/>
          <w:rFonts w:asciiTheme="majorHAnsi" w:hAnsiTheme="majorHAnsi" w:cstheme="majorHAnsi"/>
          <w:sz w:val="22"/>
          <w:szCs w:val="22"/>
        </w:rPr>
        <w:t xml:space="preserve">(zahŕňa produktový dizajn vrátane vizuálno-technického návrhu, výrobu a následné testovanie), </w:t>
      </w:r>
      <w:r w:rsidRPr="006D567A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>funkčnej vzorky (aj jeho výroba  a  následné  testovanie)  v súvislosti s vývojom alebo zavádzaním nového produktu (výrobku alebo procesu). </w:t>
      </w:r>
      <w:r w:rsidRPr="006D567A">
        <w:rPr>
          <w:rStyle w:val="eop"/>
          <w:rFonts w:asciiTheme="majorHAnsi" w:hAnsiTheme="majorHAnsi" w:cstheme="majorHAnsi"/>
          <w:color w:val="000000"/>
          <w:sz w:val="22"/>
          <w:szCs w:val="22"/>
        </w:rPr>
        <w:t> </w:t>
      </w:r>
    </w:p>
    <w:p w14:paraId="1FB73F86" w14:textId="77777777" w:rsidR="00992EA8" w:rsidRPr="006D567A" w:rsidRDefault="00992EA8" w:rsidP="00992EA8">
      <w:pPr>
        <w:pStyle w:val="paragraph"/>
        <w:numPr>
          <w:ilvl w:val="0"/>
          <w:numId w:val="26"/>
        </w:numPr>
        <w:spacing w:before="0" w:beforeAutospacing="0" w:after="0" w:afterAutospacing="0"/>
        <w:ind w:left="1215" w:hanging="506"/>
        <w:jc w:val="both"/>
        <w:textAlignment w:val="baseline"/>
        <w:rPr>
          <w:rFonts w:asciiTheme="majorHAnsi" w:hAnsiTheme="majorHAnsi" w:cstheme="majorHAnsi"/>
          <w:sz w:val="22"/>
          <w:szCs w:val="22"/>
        </w:rPr>
      </w:pPr>
      <w:r w:rsidRPr="006D567A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>Optimalizácie procesu, vlastností výrobku, metód, parametrov, materiálu s cieľom výrazného zvýšenia efektivity alebo zníženia nákladov Žiadateľa </w:t>
      </w:r>
      <w:r w:rsidRPr="006D567A">
        <w:rPr>
          <w:rStyle w:val="eop"/>
          <w:rFonts w:asciiTheme="majorHAnsi" w:hAnsiTheme="majorHAnsi" w:cstheme="majorHAnsi"/>
          <w:color w:val="000000"/>
          <w:sz w:val="22"/>
          <w:szCs w:val="22"/>
        </w:rPr>
        <w:t> </w:t>
      </w:r>
    </w:p>
    <w:p w14:paraId="540CC3F5" w14:textId="77777777" w:rsidR="00992EA8" w:rsidRPr="006D567A" w:rsidRDefault="00992EA8" w:rsidP="00992EA8">
      <w:pPr>
        <w:pStyle w:val="paragraph"/>
        <w:numPr>
          <w:ilvl w:val="0"/>
          <w:numId w:val="27"/>
        </w:numPr>
        <w:spacing w:before="0" w:beforeAutospacing="0" w:after="0" w:afterAutospacing="0"/>
        <w:ind w:left="1215" w:hanging="506"/>
        <w:jc w:val="both"/>
        <w:textAlignment w:val="baseline"/>
        <w:rPr>
          <w:rFonts w:asciiTheme="majorHAnsi" w:hAnsiTheme="majorHAnsi" w:cstheme="majorHAnsi"/>
          <w:sz w:val="22"/>
          <w:szCs w:val="22"/>
        </w:rPr>
      </w:pPr>
      <w:r w:rsidRPr="006D567A">
        <w:rPr>
          <w:rStyle w:val="normaltextrun"/>
          <w:rFonts w:asciiTheme="majorHAnsi" w:hAnsiTheme="majorHAnsi" w:cstheme="majorHAnsi"/>
          <w:color w:val="000000"/>
          <w:sz w:val="22"/>
          <w:szCs w:val="22"/>
        </w:rPr>
        <w:t>Modelovanie, simulácie procesov, dejov, systémov, prevádzky v súvislosti s vývojom alebo zavádzaním nových produktov (výrobku alebo procesu). </w:t>
      </w:r>
      <w:r w:rsidRPr="006D567A">
        <w:rPr>
          <w:rStyle w:val="eop"/>
          <w:rFonts w:asciiTheme="majorHAnsi" w:hAnsiTheme="majorHAnsi" w:cstheme="majorHAnsi"/>
          <w:color w:val="000000"/>
          <w:sz w:val="22"/>
          <w:szCs w:val="22"/>
        </w:rPr>
        <w:t> </w:t>
      </w:r>
    </w:p>
    <w:p w14:paraId="0552A2AD" w14:textId="77777777" w:rsidR="00992EA8" w:rsidRPr="006D567A" w:rsidRDefault="00992EA8" w:rsidP="00992EA8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69A2B8D4" w14:textId="6BC87C3A" w:rsidR="00992EA8" w:rsidRPr="006D567A" w:rsidRDefault="00992EA8" w:rsidP="00992EA8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18"/>
          <w:szCs w:val="18"/>
        </w:rPr>
      </w:pPr>
      <w:r w:rsidRPr="006D567A">
        <w:rPr>
          <w:rStyle w:val="normaltextrun"/>
          <w:rFonts w:asciiTheme="majorHAnsi" w:hAnsiTheme="majorHAnsi" w:cstheme="majorHAnsi"/>
          <w:b/>
          <w:bCs/>
          <w:color w:val="000000"/>
          <w:sz w:val="22"/>
          <w:szCs w:val="22"/>
        </w:rPr>
        <w:t>Oprávnené aktivity sú výhradne také aktivity, ktoré vznikli po vystavení Inovačnej poukážky a bezprostredne súvisia s predmetom žiadosti a OIP a s realizáciou Inovačného projektu pri dodržaní podmienok Výzvy.</w:t>
      </w:r>
      <w:r w:rsidRPr="006D567A">
        <w:rPr>
          <w:rStyle w:val="eop"/>
          <w:rFonts w:asciiTheme="majorHAnsi" w:hAnsiTheme="majorHAnsi" w:cstheme="majorHAnsi"/>
          <w:color w:val="000000"/>
          <w:sz w:val="22"/>
          <w:szCs w:val="22"/>
        </w:rPr>
        <w:t> </w:t>
      </w:r>
    </w:p>
    <w:p w14:paraId="7620ADD4" w14:textId="2CF1F073" w:rsidR="00992EA8" w:rsidRPr="006D567A" w:rsidRDefault="00992EA8" w:rsidP="00992EA8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18"/>
          <w:szCs w:val="18"/>
        </w:rPr>
      </w:pPr>
      <w:r w:rsidRPr="006D567A">
        <w:rPr>
          <w:rStyle w:val="normaltextrun"/>
          <w:rFonts w:asciiTheme="majorHAnsi" w:hAnsiTheme="majorHAnsi" w:cstheme="majorHAnsi"/>
          <w:b/>
          <w:bCs/>
          <w:color w:val="000000"/>
          <w:sz w:val="22"/>
          <w:szCs w:val="22"/>
        </w:rPr>
        <w:t>Oprávnenými výdavkami sa rozumejú len výdavky vynaložené na realizáciu oprávnených aktivít a oprávnených výstupov a vynaložené v súlade s oprávneným zameraním projektu. </w:t>
      </w:r>
      <w:r w:rsidRPr="006D567A">
        <w:rPr>
          <w:rStyle w:val="eop"/>
          <w:rFonts w:asciiTheme="majorHAnsi" w:hAnsiTheme="majorHAnsi" w:cstheme="majorHAnsi"/>
          <w:color w:val="000000"/>
          <w:sz w:val="22"/>
          <w:szCs w:val="22"/>
        </w:rPr>
        <w:t> </w:t>
      </w:r>
    </w:p>
    <w:p w14:paraId="113FA45F" w14:textId="62C6020B" w:rsidR="00992EA8" w:rsidRPr="006D567A" w:rsidRDefault="00992EA8" w:rsidP="00992EA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ajorHAnsi" w:hAnsiTheme="majorHAnsi" w:cstheme="majorHAnsi"/>
          <w:color w:val="000000"/>
          <w:sz w:val="22"/>
          <w:szCs w:val="22"/>
        </w:rPr>
      </w:pPr>
      <w:r w:rsidRPr="006D567A">
        <w:rPr>
          <w:rStyle w:val="normaltextrun"/>
          <w:rFonts w:asciiTheme="majorHAnsi" w:hAnsiTheme="majorHAnsi" w:cstheme="majorHAnsi"/>
          <w:b/>
          <w:bCs/>
          <w:color w:val="000000"/>
          <w:sz w:val="22"/>
          <w:szCs w:val="22"/>
        </w:rPr>
        <w:t>Finálna oprávnenosť výdavkov je poskytovateľom pomoci potvrdená vždy až v rámci žiadosti o preplatenie IP. </w:t>
      </w:r>
      <w:r w:rsidRPr="006D567A">
        <w:rPr>
          <w:rStyle w:val="eop"/>
          <w:rFonts w:asciiTheme="majorHAnsi" w:hAnsiTheme="majorHAnsi" w:cstheme="majorHAnsi"/>
          <w:color w:val="000000"/>
          <w:sz w:val="22"/>
          <w:szCs w:val="22"/>
        </w:rPr>
        <w:t> </w:t>
      </w:r>
    </w:p>
    <w:p w14:paraId="12E6DDFD" w14:textId="77777777" w:rsidR="00E20DD0" w:rsidRPr="006D567A" w:rsidRDefault="00E20DD0" w:rsidP="00992EA8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18"/>
          <w:szCs w:val="18"/>
        </w:rPr>
      </w:pPr>
    </w:p>
    <w:p w14:paraId="6A4D52DD" w14:textId="484BA9AF" w:rsidR="16B3AF69" w:rsidRPr="006D567A" w:rsidRDefault="16B3AF69" w:rsidP="16B3AF69">
      <w:pPr>
        <w:spacing w:after="0"/>
        <w:jc w:val="both"/>
        <w:rPr>
          <w:rFonts w:asciiTheme="majorHAnsi" w:hAnsiTheme="majorHAnsi" w:cstheme="majorHAnsi"/>
        </w:rPr>
      </w:pPr>
    </w:p>
    <w:p w14:paraId="0B49EA35" w14:textId="2566441E" w:rsidR="0025084E" w:rsidRPr="006D567A" w:rsidRDefault="0025084E" w:rsidP="0025084E">
      <w:pPr>
        <w:jc w:val="both"/>
        <w:rPr>
          <w:rFonts w:asciiTheme="majorHAnsi" w:hAnsiTheme="majorHAnsi" w:cstheme="majorHAnsi"/>
        </w:rPr>
      </w:pPr>
      <w:r w:rsidRPr="006D567A">
        <w:rPr>
          <w:rFonts w:asciiTheme="majorHAnsi" w:hAnsiTheme="majorHAnsi" w:cstheme="majorHAnsi"/>
          <w:b/>
          <w:bCs/>
        </w:rPr>
        <w:t>Stručný popis projektu a ciele riešenia</w:t>
      </w:r>
      <w:r w:rsidRPr="006D567A">
        <w:rPr>
          <w:rFonts w:asciiTheme="majorHAnsi" w:hAnsiTheme="majorHAnsi" w:cstheme="majorHAnsi"/>
        </w:rPr>
        <w:tab/>
      </w:r>
    </w:p>
    <w:p w14:paraId="7CBB20CB" w14:textId="426C563A" w:rsidR="000B17F7" w:rsidRPr="006D567A" w:rsidRDefault="00B17D00" w:rsidP="00901051">
      <w:pPr>
        <w:jc w:val="both"/>
        <w:rPr>
          <w:rFonts w:asciiTheme="majorHAnsi" w:hAnsiTheme="majorHAnsi" w:cstheme="majorHAnsi"/>
        </w:rPr>
      </w:pPr>
      <w:r w:rsidRPr="006D567A">
        <w:rPr>
          <w:rFonts w:ascii="Segoe UI Emoji" w:hAnsi="Segoe UI Emoji" w:cs="Segoe UI Emoji"/>
          <w:color w:val="4D5156"/>
          <w:sz w:val="21"/>
          <w:szCs w:val="21"/>
          <w:u w:val="single"/>
          <w:shd w:val="clear" w:color="auto" w:fill="FFFFFF"/>
        </w:rPr>
        <w:t>❔</w:t>
      </w:r>
      <w:r w:rsidRPr="006D567A">
        <w:rPr>
          <w:rFonts w:asciiTheme="majorHAnsi" w:hAnsiTheme="majorHAnsi" w:cstheme="majorHAnsi"/>
          <w:u w:val="single"/>
        </w:rPr>
        <w:t xml:space="preserve"> </w:t>
      </w:r>
      <w:r w:rsidR="001A75D1" w:rsidRPr="006D567A">
        <w:rPr>
          <w:rFonts w:asciiTheme="majorHAnsi" w:hAnsiTheme="majorHAnsi" w:cstheme="majorHAnsi"/>
          <w:u w:val="single"/>
        </w:rPr>
        <w:t xml:space="preserve">Povinne definujte cieľ projektu a aké budú jeho prínosy. Definujte súlad </w:t>
      </w:r>
      <w:r w:rsidR="00143635" w:rsidRPr="006D567A">
        <w:rPr>
          <w:rFonts w:asciiTheme="majorHAnsi" w:hAnsiTheme="majorHAnsi" w:cstheme="majorHAnsi"/>
          <w:u w:val="single"/>
        </w:rPr>
        <w:t>i</w:t>
      </w:r>
      <w:r w:rsidR="001A75D1" w:rsidRPr="006D567A">
        <w:rPr>
          <w:rFonts w:asciiTheme="majorHAnsi" w:hAnsiTheme="majorHAnsi" w:cstheme="majorHAnsi"/>
          <w:u w:val="single"/>
        </w:rPr>
        <w:t xml:space="preserve">novačného projektu </w:t>
      </w:r>
      <w:r w:rsidR="000B17F7" w:rsidRPr="006D567A">
        <w:rPr>
          <w:rFonts w:asciiTheme="majorHAnsi" w:hAnsiTheme="majorHAnsi" w:cstheme="majorHAnsi"/>
          <w:u w:val="single"/>
        </w:rPr>
        <w:br/>
      </w:r>
      <w:r w:rsidR="001A75D1" w:rsidRPr="006D567A">
        <w:rPr>
          <w:rFonts w:asciiTheme="majorHAnsi" w:hAnsiTheme="majorHAnsi" w:cstheme="majorHAnsi"/>
          <w:u w:val="single"/>
        </w:rPr>
        <w:t xml:space="preserve">s </w:t>
      </w:r>
      <w:r w:rsidR="004E0714" w:rsidRPr="006D567A">
        <w:rPr>
          <w:rFonts w:asciiTheme="majorHAnsi" w:hAnsiTheme="majorHAnsi" w:cstheme="majorHAnsi"/>
          <w:u w:val="single"/>
        </w:rPr>
        <w:t>oprávnenou</w:t>
      </w:r>
      <w:r w:rsidR="001A75D1" w:rsidRPr="006D567A">
        <w:rPr>
          <w:rFonts w:asciiTheme="majorHAnsi" w:hAnsiTheme="majorHAnsi" w:cstheme="majorHAnsi"/>
          <w:u w:val="single"/>
        </w:rPr>
        <w:t xml:space="preserve"> oblasťou a aktivitou. Popíšte činnosti</w:t>
      </w:r>
      <w:r w:rsidR="000B17F7" w:rsidRPr="006D567A">
        <w:rPr>
          <w:rFonts w:asciiTheme="majorHAnsi" w:hAnsiTheme="majorHAnsi" w:cstheme="majorHAnsi"/>
          <w:u w:val="single"/>
        </w:rPr>
        <w:t>,</w:t>
      </w:r>
      <w:r w:rsidR="001A75D1" w:rsidRPr="006D567A">
        <w:rPr>
          <w:rFonts w:asciiTheme="majorHAnsi" w:hAnsiTheme="majorHAnsi" w:cstheme="majorHAnsi"/>
          <w:u w:val="single"/>
        </w:rPr>
        <w:t xml:space="preserve"> prostredníctvom ktorých sa bude realizovať oprávnená oblasť a aktivita</w:t>
      </w:r>
      <w:r w:rsidR="000B17F7" w:rsidRPr="006D567A">
        <w:rPr>
          <w:rFonts w:asciiTheme="majorHAnsi" w:hAnsiTheme="majorHAnsi" w:cstheme="majorHAnsi"/>
        </w:rPr>
        <w:t>.</w:t>
      </w:r>
      <w:r w:rsidR="001A75D1" w:rsidRPr="006D567A">
        <w:rPr>
          <w:rFonts w:asciiTheme="majorHAnsi" w:hAnsiTheme="majorHAnsi" w:cstheme="majorHAnsi"/>
        </w:rPr>
        <w:t xml:space="preserve"> </w:t>
      </w:r>
      <w:r w:rsidR="0086419B" w:rsidRPr="00AB24F5">
        <w:rPr>
          <w:rFonts w:asciiTheme="majorHAnsi" w:hAnsiTheme="majorHAnsi" w:cstheme="majorHAnsi"/>
          <w:u w:val="single"/>
        </w:rPr>
        <w:t xml:space="preserve">Popíšte aktuálny stav Inovačného projektu a potrebu </w:t>
      </w:r>
      <w:r w:rsidR="0086419B">
        <w:rPr>
          <w:rFonts w:asciiTheme="majorHAnsi" w:hAnsiTheme="majorHAnsi" w:cstheme="majorHAnsi"/>
          <w:u w:val="single"/>
        </w:rPr>
        <w:t xml:space="preserve">jeho </w:t>
      </w:r>
      <w:r w:rsidR="0086419B" w:rsidRPr="00AB24F5">
        <w:rPr>
          <w:rFonts w:asciiTheme="majorHAnsi" w:hAnsiTheme="majorHAnsi" w:cstheme="majorHAnsi"/>
          <w:u w:val="single"/>
        </w:rPr>
        <w:t>ďalšieho vývoja do vyššej úrovne TRL.</w:t>
      </w:r>
    </w:p>
    <w:p w14:paraId="0DD848E4" w14:textId="56B3590E" w:rsidR="007F07CA" w:rsidRPr="006D567A" w:rsidRDefault="004E0714" w:rsidP="00901051">
      <w:pPr>
        <w:jc w:val="both"/>
        <w:rPr>
          <w:rFonts w:asciiTheme="majorHAnsi" w:hAnsiTheme="majorHAnsi" w:cstheme="majorHAnsi"/>
        </w:rPr>
      </w:pPr>
      <w:r w:rsidRPr="006D567A">
        <w:rPr>
          <w:rStyle w:val="normaltextrun"/>
          <w:rFonts w:asciiTheme="majorHAnsi" w:hAnsiTheme="majorHAnsi" w:cstheme="majorHAnsi"/>
          <w:color w:val="000000"/>
          <w:shd w:val="clear" w:color="auto" w:fill="FFFFFF"/>
        </w:rPr>
        <w:t>Povinným v</w:t>
      </w:r>
      <w:r w:rsidR="007F07CA" w:rsidRPr="006D567A">
        <w:rPr>
          <w:rStyle w:val="normaltextrun"/>
          <w:rFonts w:asciiTheme="majorHAnsi" w:hAnsiTheme="majorHAnsi" w:cstheme="majorHAnsi"/>
          <w:color w:val="000000"/>
          <w:shd w:val="clear" w:color="auto" w:fill="FFFFFF"/>
        </w:rPr>
        <w:t xml:space="preserve">ýstupom na základe poskytnutej Inovačnej poukážky musia byť pre oprávnené aktivity výlučne </w:t>
      </w:r>
      <w:r w:rsidR="007F07CA" w:rsidRPr="006D567A">
        <w:rPr>
          <w:rStyle w:val="normaltextrun"/>
          <w:rFonts w:asciiTheme="majorHAnsi" w:hAnsiTheme="majorHAnsi" w:cstheme="majorHAnsi"/>
          <w:color w:val="000000"/>
          <w:u w:val="single"/>
          <w:shd w:val="clear" w:color="auto" w:fill="FFFFFF"/>
        </w:rPr>
        <w:t>nasledovné výstupy</w:t>
      </w:r>
      <w:r w:rsidR="007F07CA" w:rsidRPr="006D567A">
        <w:rPr>
          <w:rStyle w:val="normaltextrun"/>
          <w:rFonts w:asciiTheme="majorHAnsi" w:hAnsiTheme="majorHAnsi" w:cstheme="majorHAnsi"/>
          <w:color w:val="000000"/>
          <w:shd w:val="clear" w:color="auto" w:fill="FFFFFF"/>
        </w:rPr>
        <w:t>:</w:t>
      </w:r>
      <w:r w:rsidR="007F07CA" w:rsidRPr="006D567A">
        <w:rPr>
          <w:rStyle w:val="eop"/>
          <w:rFonts w:asciiTheme="majorHAnsi" w:hAnsiTheme="majorHAnsi" w:cstheme="majorHAnsi"/>
          <w:color w:val="000000"/>
          <w:shd w:val="clear" w:color="auto" w:fill="FFFFFF"/>
        </w:rPr>
        <w:t> </w:t>
      </w:r>
    </w:p>
    <w:tbl>
      <w:tblPr>
        <w:tblW w:w="0" w:type="dxa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8"/>
        <w:gridCol w:w="4233"/>
      </w:tblGrid>
      <w:tr w:rsidR="007F07CA" w:rsidRPr="006D567A" w14:paraId="3F588033" w14:textId="77777777" w:rsidTr="007F07CA">
        <w:trPr>
          <w:trHeight w:val="300"/>
        </w:trPr>
        <w:tc>
          <w:tcPr>
            <w:tcW w:w="5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14:paraId="68AB2991" w14:textId="77777777" w:rsidR="007F07CA" w:rsidRPr="006D567A" w:rsidRDefault="007F07CA" w:rsidP="007F07CA">
            <w:pPr>
              <w:spacing w:after="0" w:line="240" w:lineRule="auto"/>
              <w:ind w:left="135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  <w:r w:rsidRPr="006D567A">
              <w:rPr>
                <w:rFonts w:asciiTheme="majorHAnsi" w:eastAsia="Times New Roman" w:hAnsiTheme="majorHAnsi" w:cstheme="majorHAnsi"/>
                <w:b/>
                <w:bCs/>
                <w:lang w:eastAsia="sk-SK"/>
              </w:rPr>
              <w:t>oprávnené aktivity</w:t>
            </w:r>
            <w:r w:rsidRPr="006D567A">
              <w:rPr>
                <w:rFonts w:asciiTheme="majorHAnsi" w:eastAsia="Times New Roman" w:hAnsiTheme="majorHAnsi" w:cstheme="majorHAnsi"/>
                <w:lang w:eastAsia="sk-SK"/>
              </w:rPr>
              <w:t> 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14:paraId="0966946B" w14:textId="04B8D281" w:rsidR="007F07CA" w:rsidRPr="006D567A" w:rsidRDefault="00F43516" w:rsidP="007F07CA">
            <w:pPr>
              <w:spacing w:after="0" w:line="240" w:lineRule="auto"/>
              <w:ind w:left="135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  <w:r w:rsidRPr="006D567A">
              <w:rPr>
                <w:rFonts w:asciiTheme="majorHAnsi" w:eastAsia="Times New Roman" w:hAnsiTheme="majorHAnsi" w:cstheme="majorHAnsi"/>
                <w:b/>
                <w:bCs/>
                <w:lang w:eastAsia="sk-SK"/>
              </w:rPr>
              <w:t>O</w:t>
            </w:r>
            <w:r w:rsidR="007F07CA" w:rsidRPr="006D567A">
              <w:rPr>
                <w:rFonts w:asciiTheme="majorHAnsi" w:eastAsia="Times New Roman" w:hAnsiTheme="majorHAnsi" w:cstheme="majorHAnsi"/>
                <w:b/>
                <w:bCs/>
                <w:lang w:eastAsia="sk-SK"/>
              </w:rPr>
              <w:t>právnené</w:t>
            </w:r>
            <w:r w:rsidRPr="006D567A">
              <w:rPr>
                <w:rFonts w:asciiTheme="majorHAnsi" w:eastAsia="Times New Roman" w:hAnsiTheme="majorHAnsi" w:cstheme="majorHAnsi"/>
                <w:b/>
                <w:bCs/>
                <w:lang w:eastAsia="sk-SK"/>
              </w:rPr>
              <w:t>/povinné</w:t>
            </w:r>
            <w:r w:rsidR="007F07CA" w:rsidRPr="006D567A">
              <w:rPr>
                <w:rFonts w:asciiTheme="majorHAnsi" w:eastAsia="Times New Roman" w:hAnsiTheme="majorHAnsi" w:cstheme="majorHAnsi"/>
                <w:b/>
                <w:bCs/>
                <w:lang w:eastAsia="sk-SK"/>
              </w:rPr>
              <w:t xml:space="preserve"> výstupy</w:t>
            </w:r>
            <w:r w:rsidR="007F07CA" w:rsidRPr="006D567A">
              <w:rPr>
                <w:rFonts w:asciiTheme="majorHAnsi" w:eastAsia="Times New Roman" w:hAnsiTheme="majorHAnsi" w:cstheme="majorHAnsi"/>
                <w:lang w:eastAsia="sk-SK"/>
              </w:rPr>
              <w:t> </w:t>
            </w:r>
          </w:p>
        </w:tc>
      </w:tr>
      <w:tr w:rsidR="007F07CA" w:rsidRPr="006D567A" w14:paraId="25EFA4EF" w14:textId="77777777" w:rsidTr="00C16ED2">
        <w:trPr>
          <w:trHeight w:val="300"/>
        </w:trPr>
        <w:tc>
          <w:tcPr>
            <w:tcW w:w="5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AE843" w14:textId="024FA6E8" w:rsidR="007F07CA" w:rsidRPr="006D567A" w:rsidRDefault="00C16ED2" w:rsidP="007F07CA">
            <w:pPr>
              <w:spacing w:after="0" w:line="240" w:lineRule="auto"/>
              <w:ind w:left="135" w:right="120"/>
              <w:jc w:val="both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  <w:r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 xml:space="preserve">Meranie, diagnostika, testovanie, skúšky, rozbory, analýzy, overovanie, výpočty, </w:t>
            </w:r>
            <w:r w:rsidRPr="006D567A">
              <w:rPr>
                <w:rStyle w:val="normaltextrun"/>
                <w:rFonts w:asciiTheme="majorHAnsi" w:hAnsiTheme="majorHAnsi" w:cstheme="majorHAnsi"/>
                <w:b/>
                <w:bCs/>
                <w:color w:val="000000"/>
                <w:shd w:val="clear" w:color="auto" w:fill="FFFFFF"/>
              </w:rPr>
              <w:t>pokiaľ sú uvedené činnosti súčasťou pro</w:t>
            </w:r>
            <w:r w:rsidR="00E20DD0" w:rsidRPr="006D567A">
              <w:rPr>
                <w:rStyle w:val="normaltextrun"/>
                <w:rFonts w:asciiTheme="majorHAnsi" w:hAnsiTheme="majorHAnsi" w:cstheme="majorHAnsi"/>
                <w:b/>
                <w:bCs/>
                <w:color w:val="000000"/>
                <w:shd w:val="clear" w:color="auto" w:fill="FFFFFF"/>
              </w:rPr>
              <w:t>jekt</w:t>
            </w:r>
            <w:r w:rsidRPr="006D567A">
              <w:rPr>
                <w:rStyle w:val="normaltextrun"/>
                <w:rFonts w:asciiTheme="majorHAnsi" w:hAnsiTheme="majorHAnsi" w:cstheme="majorHAnsi"/>
                <w:b/>
                <w:bCs/>
                <w:color w:val="000000"/>
                <w:shd w:val="clear" w:color="auto" w:fill="FFFFFF"/>
              </w:rPr>
              <w:t>u</w:t>
            </w:r>
            <w:r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 xml:space="preserve"> vývoja alebo zavádzania nového produktu (výrobku alebo procesu). </w:t>
            </w:r>
            <w:r w:rsidRPr="006D567A">
              <w:rPr>
                <w:rStyle w:val="eop"/>
                <w:rFonts w:asciiTheme="majorHAnsi" w:hAnsiTheme="majorHAnsi" w:cstheme="maj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D33FA" w14:textId="11E4606A" w:rsidR="007F07CA" w:rsidRPr="006D567A" w:rsidRDefault="00E20DD0" w:rsidP="007F07CA">
            <w:pPr>
              <w:spacing w:after="0" w:line="240" w:lineRule="auto"/>
              <w:ind w:left="135" w:right="210"/>
              <w:jc w:val="both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  <w:r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>Výskumná, laboratórna, meracia správa, analýza, protokol. </w:t>
            </w:r>
            <w:r w:rsidRPr="006D567A">
              <w:rPr>
                <w:rStyle w:val="eop"/>
                <w:rFonts w:asciiTheme="majorHAnsi" w:hAnsiTheme="majorHAnsi" w:cstheme="majorHAnsi"/>
                <w:color w:val="000000"/>
                <w:shd w:val="clear" w:color="auto" w:fill="FFFFFF"/>
              </w:rPr>
              <w:t> </w:t>
            </w:r>
          </w:p>
        </w:tc>
      </w:tr>
      <w:tr w:rsidR="007F07CA" w:rsidRPr="006D567A" w14:paraId="332ED1DD" w14:textId="77777777" w:rsidTr="00C16ED2">
        <w:trPr>
          <w:trHeight w:val="300"/>
        </w:trPr>
        <w:tc>
          <w:tcPr>
            <w:tcW w:w="5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7379E" w14:textId="5597CAA1" w:rsidR="007F07CA" w:rsidRPr="006D567A" w:rsidRDefault="00C16ED2" w:rsidP="007F07CA">
            <w:pPr>
              <w:spacing w:after="0" w:line="240" w:lineRule="auto"/>
              <w:ind w:left="135" w:right="120"/>
              <w:jc w:val="both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  <w:r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>Návrh nových systémov, technologických postupov, unikátnych konštrukčných riešení, nových typov zariadení, výrobkov, materiálov a</w:t>
            </w:r>
            <w:r w:rsidR="008277E0"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> </w:t>
            </w:r>
            <w:r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>metód</w:t>
            </w:r>
            <w:r w:rsidR="008277E0"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 xml:space="preserve">, </w:t>
            </w:r>
            <w:r w:rsidR="004E0714" w:rsidRPr="006D567A">
              <w:rPr>
                <w:rStyle w:val="eop"/>
                <w:rFonts w:asciiTheme="majorHAnsi" w:hAnsiTheme="majorHAnsi" w:cstheme="majorHAnsi"/>
                <w:b/>
                <w:bCs/>
                <w:color w:val="000000"/>
                <w:shd w:val="clear" w:color="auto" w:fill="FFFFFF"/>
              </w:rPr>
              <w:t>p</w:t>
            </w:r>
            <w:r w:rsidR="004E0714" w:rsidRPr="006D567A">
              <w:rPr>
                <w:rStyle w:val="eop"/>
                <w:rFonts w:asciiTheme="majorHAnsi" w:hAnsiTheme="majorHAnsi" w:cstheme="majorHAnsi"/>
                <w:b/>
                <w:bCs/>
              </w:rPr>
              <w:t>okiaľ sú uvedené činnosti súčasťou projektu.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D8E7F" w14:textId="77777777" w:rsidR="00E20DD0" w:rsidRPr="006D567A" w:rsidRDefault="00E20DD0" w:rsidP="00E20DD0">
            <w:pPr>
              <w:pStyle w:val="paragraph"/>
              <w:spacing w:before="0" w:beforeAutospacing="0" w:after="0" w:afterAutospacing="0"/>
              <w:ind w:left="135"/>
              <w:jc w:val="both"/>
              <w:textAlignment w:val="baseline"/>
              <w:rPr>
                <w:rFonts w:asciiTheme="majorHAnsi" w:hAnsiTheme="majorHAnsi" w:cstheme="majorHAnsi"/>
                <w:sz w:val="18"/>
                <w:szCs w:val="18"/>
              </w:rPr>
            </w:pPr>
            <w:r w:rsidRPr="006D567A">
              <w:rPr>
                <w:rStyle w:val="normaltextrun"/>
                <w:rFonts w:asciiTheme="majorHAnsi" w:hAnsiTheme="majorHAnsi" w:cstheme="majorHAnsi"/>
                <w:color w:val="000000"/>
                <w:sz w:val="22"/>
                <w:szCs w:val="22"/>
              </w:rPr>
              <w:t>Technologický či metodický postup, </w:t>
            </w:r>
            <w:r w:rsidRPr="006D567A">
              <w:rPr>
                <w:rStyle w:val="eop"/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  <w:p w14:paraId="62805941" w14:textId="77777777" w:rsidR="00E20DD0" w:rsidRPr="006D567A" w:rsidRDefault="00E20DD0" w:rsidP="00E20DD0">
            <w:pPr>
              <w:pStyle w:val="paragraph"/>
              <w:spacing w:before="0" w:beforeAutospacing="0" w:after="0" w:afterAutospacing="0"/>
              <w:ind w:left="135"/>
              <w:jc w:val="both"/>
              <w:textAlignment w:val="baseline"/>
              <w:rPr>
                <w:rFonts w:asciiTheme="majorHAnsi" w:hAnsiTheme="majorHAnsi" w:cstheme="majorHAnsi"/>
                <w:sz w:val="18"/>
                <w:szCs w:val="18"/>
              </w:rPr>
            </w:pPr>
            <w:r w:rsidRPr="006D567A">
              <w:rPr>
                <w:rStyle w:val="normaltextrun"/>
                <w:rFonts w:asciiTheme="majorHAnsi" w:hAnsiTheme="majorHAnsi" w:cstheme="majorHAnsi"/>
                <w:color w:val="000000"/>
                <w:sz w:val="22"/>
                <w:szCs w:val="22"/>
              </w:rPr>
              <w:t>návrh metodiky. </w:t>
            </w:r>
            <w:r w:rsidRPr="006D567A">
              <w:rPr>
                <w:rStyle w:val="eop"/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  <w:p w14:paraId="67D360A0" w14:textId="36048D9B" w:rsidR="007F07CA" w:rsidRPr="006D567A" w:rsidRDefault="007F07CA" w:rsidP="007F07CA">
            <w:pPr>
              <w:spacing w:after="0" w:line="240" w:lineRule="auto"/>
              <w:ind w:left="135"/>
              <w:jc w:val="both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</w:p>
        </w:tc>
      </w:tr>
      <w:tr w:rsidR="007F07CA" w:rsidRPr="006D567A" w14:paraId="5F35B854" w14:textId="77777777" w:rsidTr="00C16ED2">
        <w:trPr>
          <w:trHeight w:val="300"/>
        </w:trPr>
        <w:tc>
          <w:tcPr>
            <w:tcW w:w="5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5C8CE" w14:textId="0A073C79" w:rsidR="007F07CA" w:rsidRPr="006D567A" w:rsidRDefault="00C16ED2" w:rsidP="007F07CA">
            <w:pPr>
              <w:spacing w:after="0" w:line="240" w:lineRule="auto"/>
              <w:ind w:left="135" w:right="120"/>
              <w:jc w:val="both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  <w:r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>Vývoj softvéru, hardvéru, materiálov, zariadení, prvkov systému, prototypu (zahŕňa produktový dizajn vrátane vizuálno-technického návrhu, výrobu a následné testovanie), funkčnej vzorky (aj jeho výroba  a  následné  testovanie)  v súvislosti s vývojom alebo zavádzaním nového produktu (výrobku alebo procesu). </w:t>
            </w:r>
            <w:r w:rsidRPr="006D567A">
              <w:rPr>
                <w:rStyle w:val="eop"/>
                <w:rFonts w:asciiTheme="majorHAnsi" w:hAnsiTheme="majorHAnsi" w:cstheme="maj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53F2E" w14:textId="7F51DB70" w:rsidR="007F07CA" w:rsidRPr="006D567A" w:rsidRDefault="00E20DD0" w:rsidP="007F07CA">
            <w:pPr>
              <w:spacing w:after="0" w:line="240" w:lineRule="auto"/>
              <w:ind w:left="135" w:right="210"/>
              <w:jc w:val="both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  <w:r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>Výskumná, laboratórna, meracia správa, analýza a protokol, návrh prototypu/funkčnej vzorky formou výskumnej správy s fotodokumentáciou, projekt so zdrojovým kódom a dokumentáciou. </w:t>
            </w:r>
            <w:r w:rsidRPr="006D567A">
              <w:rPr>
                <w:rStyle w:val="eop"/>
                <w:rFonts w:asciiTheme="majorHAnsi" w:hAnsiTheme="majorHAnsi" w:cstheme="majorHAnsi"/>
                <w:color w:val="000000"/>
                <w:shd w:val="clear" w:color="auto" w:fill="FFFFFF"/>
              </w:rPr>
              <w:t> </w:t>
            </w:r>
          </w:p>
        </w:tc>
      </w:tr>
      <w:tr w:rsidR="007F07CA" w:rsidRPr="006D567A" w14:paraId="348C32E3" w14:textId="77777777" w:rsidTr="00C16ED2">
        <w:trPr>
          <w:trHeight w:val="300"/>
        </w:trPr>
        <w:tc>
          <w:tcPr>
            <w:tcW w:w="5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ED48A8" w14:textId="59A235D2" w:rsidR="007F07CA" w:rsidRPr="006D567A" w:rsidRDefault="00C16ED2" w:rsidP="007F07CA">
            <w:pPr>
              <w:spacing w:after="0" w:line="240" w:lineRule="auto"/>
              <w:ind w:left="135" w:right="120"/>
              <w:jc w:val="both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  <w:r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>Optimalizácie procesu, vlastností výrobku, metód, parametrov, materiálu s cieľom výrazného zvýšenia efektivity alebo zníženia nákladov žiadateľa </w:t>
            </w:r>
            <w:r w:rsidRPr="006D567A">
              <w:rPr>
                <w:rStyle w:val="eop"/>
                <w:rFonts w:asciiTheme="majorHAnsi" w:hAnsiTheme="majorHAnsi" w:cstheme="maj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091C36" w14:textId="2AD7344B" w:rsidR="007F07CA" w:rsidRPr="006D567A" w:rsidRDefault="00E20DD0" w:rsidP="007F07CA">
            <w:pPr>
              <w:spacing w:after="0" w:line="240" w:lineRule="auto"/>
              <w:ind w:left="135"/>
              <w:jc w:val="both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  <w:r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>Technologický, procesný alebo metodický postup, materiálová štúdia, analýza (nie nákladová resp. finančná). </w:t>
            </w:r>
            <w:r w:rsidRPr="006D567A">
              <w:rPr>
                <w:rStyle w:val="eop"/>
                <w:rFonts w:asciiTheme="majorHAnsi" w:hAnsiTheme="majorHAnsi" w:cstheme="majorHAnsi"/>
                <w:color w:val="000000"/>
                <w:shd w:val="clear" w:color="auto" w:fill="FFFFFF"/>
              </w:rPr>
              <w:t> </w:t>
            </w:r>
          </w:p>
        </w:tc>
      </w:tr>
      <w:tr w:rsidR="007F07CA" w:rsidRPr="006D567A" w14:paraId="34E43AC5" w14:textId="77777777" w:rsidTr="00C16ED2">
        <w:trPr>
          <w:trHeight w:val="300"/>
        </w:trPr>
        <w:tc>
          <w:tcPr>
            <w:tcW w:w="5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8FE45" w14:textId="0CCF1783" w:rsidR="007F07CA" w:rsidRPr="006D567A" w:rsidRDefault="00C16ED2" w:rsidP="007F07CA">
            <w:pPr>
              <w:spacing w:after="0" w:line="240" w:lineRule="auto"/>
              <w:ind w:left="135" w:right="120"/>
              <w:jc w:val="both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  <w:r w:rsidRPr="006D567A">
              <w:rPr>
                <w:rStyle w:val="normaltextrun"/>
                <w:rFonts w:asciiTheme="majorHAnsi" w:hAnsiTheme="majorHAnsi" w:cstheme="majorHAnsi"/>
                <w:color w:val="000000"/>
                <w:shd w:val="clear" w:color="auto" w:fill="FFFFFF"/>
              </w:rPr>
              <w:t>Modelovanie, simulácie procesov, dejov, systémov, prevádzky v súvislosti s vývojom alebo zavádzaním nových produktov (výrobku alebo procesu). </w:t>
            </w:r>
            <w:r w:rsidRPr="006D567A">
              <w:rPr>
                <w:rStyle w:val="eop"/>
                <w:rFonts w:asciiTheme="majorHAnsi" w:hAnsiTheme="majorHAnsi" w:cstheme="majorHAnsi"/>
                <w:color w:val="000000"/>
                <w:shd w:val="clear" w:color="auto" w:fill="FFFFFF"/>
              </w:rPr>
              <w:t> 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F3B55" w14:textId="57EB13BA" w:rsidR="007F07CA" w:rsidRPr="006D567A" w:rsidRDefault="00E20DD0" w:rsidP="007F07CA">
            <w:pPr>
              <w:spacing w:after="0" w:line="240" w:lineRule="auto"/>
              <w:ind w:left="135"/>
              <w:jc w:val="both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sk-SK"/>
              </w:rPr>
            </w:pPr>
            <w:r w:rsidRPr="006D567A">
              <w:rPr>
                <w:rStyle w:val="normaltextrun"/>
                <w:rFonts w:asciiTheme="majorHAnsi" w:hAnsiTheme="majorHAnsi" w:cstheme="majorHAnsi"/>
                <w:color w:val="000000"/>
                <w:bdr w:val="none" w:sz="0" w:space="0" w:color="auto" w:frame="1"/>
              </w:rPr>
              <w:t>Technická dokumentácia, prevádzkový manuál, procesná mapa</w:t>
            </w:r>
            <w:r w:rsidR="004E0714" w:rsidRPr="006D567A">
              <w:rPr>
                <w:rStyle w:val="normaltextrun"/>
                <w:rFonts w:asciiTheme="majorHAnsi" w:hAnsiTheme="majorHAnsi" w:cstheme="majorHAnsi"/>
                <w:color w:val="000000"/>
                <w:bdr w:val="none" w:sz="0" w:space="0" w:color="auto" w:frame="1"/>
              </w:rPr>
              <w:t>.</w:t>
            </w:r>
          </w:p>
        </w:tc>
      </w:tr>
    </w:tbl>
    <w:p w14:paraId="4BA122B3" w14:textId="77777777" w:rsidR="007F07CA" w:rsidRPr="006D567A" w:rsidRDefault="007F07CA" w:rsidP="00901051">
      <w:pPr>
        <w:jc w:val="both"/>
        <w:rPr>
          <w:rFonts w:asciiTheme="majorHAnsi" w:hAnsiTheme="majorHAnsi" w:cstheme="majorHAnsi"/>
        </w:rPr>
      </w:pPr>
    </w:p>
    <w:p w14:paraId="122AD6EC" w14:textId="756B97C6" w:rsidR="005F6917" w:rsidRPr="006D567A" w:rsidRDefault="001A75D1" w:rsidP="1AA26FF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60" w:firstLine="224"/>
        <w:jc w:val="both"/>
        <w:rPr>
          <w:rFonts w:asciiTheme="majorHAnsi" w:hAnsiTheme="majorHAnsi" w:cstheme="majorHAnsi"/>
        </w:rPr>
      </w:pPr>
      <w:r w:rsidRPr="006D567A">
        <w:rPr>
          <w:rFonts w:asciiTheme="majorHAnsi" w:hAnsiTheme="majorHAnsi" w:cstheme="majorHAnsi"/>
        </w:rPr>
        <w:t>Stručne popíšte riešenie</w:t>
      </w:r>
      <w:r w:rsidR="00901051" w:rsidRPr="006D567A">
        <w:rPr>
          <w:rFonts w:asciiTheme="majorHAnsi" w:hAnsiTheme="majorHAnsi" w:cstheme="majorHAnsi"/>
        </w:rPr>
        <w:t xml:space="preserve"> a</w:t>
      </w:r>
      <w:r w:rsidRPr="006D567A">
        <w:rPr>
          <w:rFonts w:asciiTheme="majorHAnsi" w:hAnsiTheme="majorHAnsi" w:cstheme="majorHAnsi"/>
        </w:rPr>
        <w:t xml:space="preserve"> uveďte </w:t>
      </w:r>
      <w:r w:rsidR="003913CF" w:rsidRPr="006D567A">
        <w:rPr>
          <w:rFonts w:asciiTheme="majorHAnsi" w:hAnsiTheme="majorHAnsi" w:cstheme="majorHAnsi"/>
        </w:rPr>
        <w:t>cieľ</w:t>
      </w:r>
      <w:r w:rsidRPr="006D567A">
        <w:rPr>
          <w:rFonts w:asciiTheme="majorHAnsi" w:hAnsiTheme="majorHAnsi" w:cstheme="majorHAnsi"/>
        </w:rPr>
        <w:t xml:space="preserve"> po zrealizovaní projektu. V čom je vaše riešenie unikátne </w:t>
      </w:r>
      <w:r w:rsidRPr="006D567A">
        <w:rPr>
          <w:rFonts w:asciiTheme="majorHAnsi" w:hAnsiTheme="majorHAnsi" w:cstheme="majorHAnsi"/>
        </w:rPr>
        <w:br/>
        <w:t>a inovatívne a a</w:t>
      </w:r>
      <w:r w:rsidR="00901051" w:rsidRPr="006D567A">
        <w:rPr>
          <w:rFonts w:asciiTheme="majorHAnsi" w:hAnsiTheme="majorHAnsi" w:cstheme="majorHAnsi"/>
        </w:rPr>
        <w:t>ký prínos inovácia prináša pre Ž</w:t>
      </w:r>
      <w:r w:rsidRPr="006D567A">
        <w:rPr>
          <w:rFonts w:asciiTheme="majorHAnsi" w:hAnsiTheme="majorHAnsi" w:cstheme="majorHAnsi"/>
        </w:rPr>
        <w:t>iadateľa/zákazníka?</w:t>
      </w:r>
      <w:r w:rsidR="47F739E8" w:rsidRPr="006D567A">
        <w:rPr>
          <w:rFonts w:asciiTheme="majorHAnsi" w:hAnsiTheme="majorHAnsi" w:cstheme="majorHAnsi"/>
        </w:rPr>
        <w:t xml:space="preserve"> </w:t>
      </w:r>
    </w:p>
    <w:p w14:paraId="0996E568" w14:textId="3A878EDA" w:rsidR="0025084E" w:rsidRPr="006D567A" w:rsidRDefault="00F765E5" w:rsidP="00212982">
      <w:pPr>
        <w:jc w:val="both"/>
        <w:rPr>
          <w:rFonts w:asciiTheme="majorHAnsi" w:hAnsiTheme="majorHAnsi" w:cstheme="majorHAnsi"/>
          <w:u w:val="single"/>
        </w:rPr>
      </w:pPr>
      <w:r w:rsidRPr="006D567A">
        <w:rPr>
          <w:rFonts w:asciiTheme="majorHAnsi" w:hAnsiTheme="majorHAnsi" w:cstheme="majorHAnsi"/>
          <w:u w:val="single"/>
        </w:rPr>
        <w:t>Je možné</w:t>
      </w:r>
      <w:r w:rsidR="00212982" w:rsidRPr="006D567A">
        <w:rPr>
          <w:rFonts w:asciiTheme="majorHAnsi" w:hAnsiTheme="majorHAnsi" w:cstheme="majorHAnsi"/>
          <w:u w:val="single"/>
        </w:rPr>
        <w:t xml:space="preserve"> uviesť </w:t>
      </w:r>
      <w:r w:rsidRPr="006D567A">
        <w:rPr>
          <w:rFonts w:asciiTheme="majorHAnsi" w:hAnsiTheme="majorHAnsi" w:cstheme="majorHAnsi"/>
          <w:u w:val="single"/>
        </w:rPr>
        <w:t xml:space="preserve">maximálne </w:t>
      </w:r>
      <w:r w:rsidR="00212982" w:rsidRPr="006D567A">
        <w:rPr>
          <w:rFonts w:asciiTheme="majorHAnsi" w:hAnsiTheme="majorHAnsi" w:cstheme="majorHAnsi"/>
          <w:u w:val="single"/>
        </w:rPr>
        <w:t>1 500 znakov</w:t>
      </w:r>
      <w:r w:rsidRPr="006D567A">
        <w:rPr>
          <w:rFonts w:asciiTheme="majorHAnsi" w:hAnsiTheme="majorHAnsi" w:cstheme="majorHAnsi"/>
          <w:u w:val="single"/>
        </w:rPr>
        <w:t xml:space="preserve"> vrátane medzier</w:t>
      </w:r>
      <w:r w:rsidR="00212982" w:rsidRPr="006D567A">
        <w:rPr>
          <w:rFonts w:asciiTheme="majorHAnsi" w:hAnsiTheme="majorHAnsi" w:cstheme="majorHAnsi"/>
          <w:u w:val="single"/>
        </w:rPr>
        <w:t xml:space="preserve">. </w:t>
      </w:r>
      <w:r w:rsidR="0025084E" w:rsidRPr="006D567A">
        <w:rPr>
          <w:rFonts w:asciiTheme="majorHAnsi" w:hAnsiTheme="majorHAnsi" w:cstheme="majorHAnsi"/>
          <w:u w:val="single"/>
        </w:rPr>
        <w:t>Pokyny k vyplneniu vymažte.</w:t>
      </w:r>
    </w:p>
    <w:p w14:paraId="25C93219" w14:textId="77777777" w:rsidR="009100EF" w:rsidRPr="006D567A" w:rsidRDefault="009100EF" w:rsidP="0025084E">
      <w:pPr>
        <w:jc w:val="both"/>
        <w:rPr>
          <w:rFonts w:asciiTheme="majorHAnsi" w:hAnsiTheme="majorHAnsi" w:cstheme="majorHAnsi"/>
          <w:b/>
        </w:rPr>
      </w:pPr>
    </w:p>
    <w:p w14:paraId="7CEB8378" w14:textId="6B5D22C4" w:rsidR="0025084E" w:rsidRPr="006D567A" w:rsidRDefault="0025084E" w:rsidP="0025084E">
      <w:pPr>
        <w:jc w:val="both"/>
        <w:rPr>
          <w:rFonts w:asciiTheme="majorHAnsi" w:hAnsiTheme="majorHAnsi" w:cstheme="majorHAnsi"/>
          <w:b/>
        </w:rPr>
      </w:pPr>
      <w:r w:rsidRPr="006D567A">
        <w:rPr>
          <w:rFonts w:asciiTheme="majorHAnsi" w:hAnsiTheme="majorHAnsi" w:cstheme="majorHAnsi"/>
          <w:b/>
        </w:rPr>
        <w:lastRenderedPageBreak/>
        <w:t xml:space="preserve">Východisková situácia, základné parametre riešenia a popis inovatívneho </w:t>
      </w:r>
      <w:r w:rsidR="004E0714" w:rsidRPr="006D567A">
        <w:rPr>
          <w:rFonts w:asciiTheme="majorHAnsi" w:hAnsiTheme="majorHAnsi" w:cstheme="majorHAnsi"/>
          <w:b/>
        </w:rPr>
        <w:t>výsledku</w:t>
      </w:r>
      <w:r w:rsidRPr="006D567A">
        <w:rPr>
          <w:rFonts w:asciiTheme="majorHAnsi" w:hAnsiTheme="majorHAnsi" w:cstheme="majorHAnsi"/>
          <w:b/>
        </w:rPr>
        <w:t>:</w:t>
      </w:r>
    </w:p>
    <w:p w14:paraId="5BF6A096" w14:textId="4FC4B149" w:rsidR="00DD7BCC" w:rsidRPr="006D567A" w:rsidRDefault="00B17D00" w:rsidP="0025084E">
      <w:pPr>
        <w:jc w:val="both"/>
        <w:rPr>
          <w:rFonts w:asciiTheme="majorHAnsi" w:hAnsiTheme="majorHAnsi" w:cstheme="majorHAnsi"/>
        </w:rPr>
      </w:pPr>
      <w:r w:rsidRPr="006D567A">
        <w:rPr>
          <w:rFonts w:ascii="Segoe UI Emoji" w:hAnsi="Segoe UI Emoji" w:cs="Segoe UI Emoji"/>
          <w:color w:val="4D5156"/>
          <w:sz w:val="21"/>
          <w:szCs w:val="21"/>
          <w:shd w:val="clear" w:color="auto" w:fill="FFFFFF"/>
        </w:rPr>
        <w:t>❔</w:t>
      </w:r>
      <w:r w:rsidRPr="006D567A">
        <w:rPr>
          <w:rFonts w:asciiTheme="majorHAnsi" w:hAnsiTheme="majorHAnsi" w:cstheme="majorHAnsi"/>
        </w:rPr>
        <w:t xml:space="preserve"> </w:t>
      </w:r>
      <w:r w:rsidR="0025084E" w:rsidRPr="006D567A">
        <w:rPr>
          <w:rFonts w:asciiTheme="majorHAnsi" w:hAnsiTheme="majorHAnsi" w:cstheme="majorHAnsi"/>
        </w:rPr>
        <w:t>Popíšte východiskovú situáciu vo vzťahu k predkladanému inovačnému projektu, resp. vstupom, ktoré ovplyvňujú realizáciu inovačného projektu, identifikované problémy a potreby. Uveďte základné funkcie, prípadne technológie, ktoré budú využívané.</w:t>
      </w:r>
      <w:r w:rsidR="00DD7BCC" w:rsidRPr="006D567A">
        <w:rPr>
          <w:rFonts w:asciiTheme="majorHAnsi" w:hAnsiTheme="majorHAnsi" w:cstheme="majorHAnsi"/>
        </w:rPr>
        <w:t xml:space="preserve"> Do akej miery vedie inovačný projekt k tvorbe inovatívnych výrobkov, služieb a</w:t>
      </w:r>
      <w:r w:rsidR="008B5A64" w:rsidRPr="006D567A">
        <w:rPr>
          <w:rFonts w:asciiTheme="majorHAnsi" w:hAnsiTheme="majorHAnsi" w:cstheme="majorHAnsi"/>
        </w:rPr>
        <w:t> </w:t>
      </w:r>
      <w:r w:rsidR="00DD7BCC" w:rsidRPr="006D567A">
        <w:rPr>
          <w:rFonts w:asciiTheme="majorHAnsi" w:hAnsiTheme="majorHAnsi" w:cstheme="majorHAnsi"/>
        </w:rPr>
        <w:t>technológií?</w:t>
      </w:r>
      <w:r w:rsidR="6F9B8278" w:rsidRPr="006D567A">
        <w:rPr>
          <w:rFonts w:asciiTheme="majorHAnsi" w:hAnsiTheme="majorHAnsi" w:cstheme="majorHAnsi"/>
        </w:rPr>
        <w:t xml:space="preserve"> </w:t>
      </w:r>
    </w:p>
    <w:p w14:paraId="410D2552" w14:textId="55843105" w:rsidR="0025084E" w:rsidRPr="006D567A" w:rsidRDefault="00DD7BCC" w:rsidP="0025084E">
      <w:pPr>
        <w:jc w:val="both"/>
        <w:rPr>
          <w:rFonts w:asciiTheme="majorHAnsi" w:hAnsiTheme="majorHAnsi" w:cstheme="majorHAnsi"/>
          <w:u w:val="single"/>
        </w:rPr>
      </w:pPr>
      <w:r w:rsidRPr="006D567A">
        <w:rPr>
          <w:rFonts w:asciiTheme="majorHAnsi" w:hAnsiTheme="majorHAnsi" w:cstheme="majorHAnsi"/>
          <w:u w:val="single"/>
        </w:rPr>
        <w:t xml:space="preserve"> </w:t>
      </w:r>
      <w:r w:rsidR="00F765E5" w:rsidRPr="006D567A">
        <w:rPr>
          <w:rFonts w:asciiTheme="majorHAnsi" w:hAnsiTheme="majorHAnsi" w:cstheme="majorHAnsi"/>
          <w:u w:val="single"/>
        </w:rPr>
        <w:t>Je možné uviesť maximálne 1 500 znakov vrátane medzier.</w:t>
      </w:r>
      <w:r w:rsidR="0025084E" w:rsidRPr="006D567A">
        <w:rPr>
          <w:rFonts w:asciiTheme="majorHAnsi" w:hAnsiTheme="majorHAnsi" w:cstheme="majorHAnsi"/>
          <w:u w:val="single"/>
        </w:rPr>
        <w:t xml:space="preserve"> Pokyny k vyplneniu vymažte.</w:t>
      </w:r>
    </w:p>
    <w:p w14:paraId="09BFD867" w14:textId="77777777" w:rsidR="00927F4B" w:rsidRPr="006D567A" w:rsidRDefault="00927F4B" w:rsidP="0025084E">
      <w:pPr>
        <w:jc w:val="both"/>
        <w:rPr>
          <w:rFonts w:asciiTheme="majorHAnsi" w:hAnsiTheme="majorHAnsi" w:cstheme="majorHAnsi"/>
          <w:b/>
        </w:rPr>
      </w:pPr>
    </w:p>
    <w:p w14:paraId="6B5BC22A" w14:textId="4EA77853" w:rsidR="00B17D00" w:rsidRPr="006D567A" w:rsidRDefault="0025084E" w:rsidP="0025084E">
      <w:pPr>
        <w:jc w:val="both"/>
        <w:rPr>
          <w:rFonts w:asciiTheme="majorHAnsi" w:hAnsiTheme="majorHAnsi" w:cstheme="majorHAnsi"/>
          <w:b/>
        </w:rPr>
      </w:pPr>
      <w:r w:rsidRPr="006D567A">
        <w:rPr>
          <w:rFonts w:asciiTheme="majorHAnsi" w:hAnsiTheme="majorHAnsi" w:cstheme="majorHAnsi"/>
          <w:b/>
        </w:rPr>
        <w:t>Spôsob realizácie aktivít projektu, situácia po realizácii projektu a udržateľnosť projektu:</w:t>
      </w:r>
    </w:p>
    <w:p w14:paraId="15A9348B" w14:textId="77777777" w:rsidR="00B17D00" w:rsidRPr="006D567A" w:rsidRDefault="00B17D00" w:rsidP="006B0552">
      <w:pPr>
        <w:spacing w:after="0"/>
        <w:jc w:val="both"/>
        <w:rPr>
          <w:rFonts w:asciiTheme="majorHAnsi" w:hAnsiTheme="majorHAnsi" w:cstheme="majorHAnsi"/>
        </w:rPr>
      </w:pPr>
      <w:r w:rsidRPr="006D567A">
        <w:rPr>
          <w:rFonts w:ascii="Segoe UI Emoji" w:hAnsi="Segoe UI Emoji" w:cs="Segoe UI Emoji"/>
          <w:color w:val="4D5156"/>
          <w:sz w:val="21"/>
          <w:szCs w:val="21"/>
          <w:shd w:val="clear" w:color="auto" w:fill="FFFFFF"/>
        </w:rPr>
        <w:t>❔</w:t>
      </w:r>
      <w:r w:rsidRPr="006D567A">
        <w:rPr>
          <w:rFonts w:asciiTheme="majorHAnsi" w:hAnsiTheme="majorHAnsi" w:cstheme="majorHAnsi"/>
        </w:rPr>
        <w:t xml:space="preserve"> </w:t>
      </w:r>
      <w:r w:rsidRPr="006D567A">
        <w:rPr>
          <w:rFonts w:asciiTheme="majorHAnsi" w:hAnsiTheme="majorHAnsi" w:cstheme="majorHAnsi"/>
          <w:u w:val="single"/>
        </w:rPr>
        <w:t>Uveďte prípadné podmienky realizácie zmluvy, okrem lehoty plnenia a miesta realizácie uvádzaných nižšie</w:t>
      </w:r>
      <w:r w:rsidRPr="006D567A">
        <w:rPr>
          <w:rFonts w:asciiTheme="majorHAnsi" w:hAnsiTheme="majorHAnsi" w:cstheme="majorHAnsi"/>
        </w:rPr>
        <w:t>.</w:t>
      </w:r>
    </w:p>
    <w:p w14:paraId="4F639B68" w14:textId="5921012B" w:rsidR="00B17D00" w:rsidRPr="006D567A" w:rsidRDefault="00B17D00" w:rsidP="00B17D00">
      <w:pPr>
        <w:jc w:val="both"/>
        <w:rPr>
          <w:rFonts w:asciiTheme="majorHAnsi" w:hAnsiTheme="majorHAnsi" w:cstheme="majorHAnsi"/>
        </w:rPr>
      </w:pPr>
      <w:r w:rsidRPr="006D567A">
        <w:rPr>
          <w:rFonts w:asciiTheme="majorHAnsi" w:hAnsiTheme="majorHAnsi" w:cstheme="majorHAnsi"/>
        </w:rPr>
        <w:t xml:space="preserve">Môžete zároveň uviesť: predpokladaný spôsob realizácie aktivity projektu; charakteristiku projektu, riziká riešenia (ak sú známe), prínosy riešenia; situáciu po realizácii projektu; očakávané výsledky a ako dôjde po realizácii projektu k vyriešeniu problémov identifikovaných v popise východiskovej situácie; očakávané praktické využitie výsledkov projektu; potenciál </w:t>
      </w:r>
      <w:r w:rsidR="002124C9" w:rsidRPr="006D567A">
        <w:rPr>
          <w:rFonts w:asciiTheme="majorHAnsi" w:hAnsiTheme="majorHAnsi" w:cstheme="majorHAnsi"/>
        </w:rPr>
        <w:t>zmeny pozície na trhu po uvedení inovácie; vplyv na národné hospodárstvo spolu s kvantifikáciou (zvýšenie vývozu, možnosti ďalšieho rozvoja a iné)</w:t>
      </w:r>
      <w:r w:rsidRPr="006D567A">
        <w:rPr>
          <w:rFonts w:asciiTheme="majorHAnsi" w:hAnsiTheme="majorHAnsi" w:cstheme="majorHAnsi"/>
        </w:rPr>
        <w:t xml:space="preserve">. </w:t>
      </w:r>
    </w:p>
    <w:p w14:paraId="06B57BB2" w14:textId="757E9436" w:rsidR="0025084E" w:rsidRPr="006D567A" w:rsidRDefault="00F765E5" w:rsidP="00B17D00">
      <w:pPr>
        <w:jc w:val="both"/>
        <w:rPr>
          <w:rFonts w:asciiTheme="majorHAnsi" w:hAnsiTheme="majorHAnsi" w:cstheme="majorHAnsi"/>
          <w:u w:val="single"/>
        </w:rPr>
      </w:pPr>
      <w:r w:rsidRPr="006D567A">
        <w:rPr>
          <w:rFonts w:asciiTheme="majorHAnsi" w:hAnsiTheme="majorHAnsi" w:cstheme="majorHAnsi"/>
          <w:u w:val="single"/>
        </w:rPr>
        <w:t>Je možné uviesť maximálne 1 500 znakov vrátane medzier.</w:t>
      </w:r>
      <w:r w:rsidR="0025084E" w:rsidRPr="006D567A">
        <w:rPr>
          <w:rFonts w:asciiTheme="majorHAnsi" w:hAnsiTheme="majorHAnsi" w:cstheme="majorHAnsi"/>
          <w:u w:val="single"/>
        </w:rPr>
        <w:t xml:space="preserve"> Pokyny k vyplneniu vymažte.</w:t>
      </w:r>
    </w:p>
    <w:p w14:paraId="07DF2299" w14:textId="77777777" w:rsidR="00EC23F2" w:rsidRPr="006D567A" w:rsidRDefault="00EC23F2" w:rsidP="006B0552">
      <w:pPr>
        <w:jc w:val="both"/>
        <w:rPr>
          <w:rFonts w:asciiTheme="majorHAnsi" w:hAnsiTheme="majorHAnsi" w:cstheme="majorHAnsi"/>
          <w:b/>
        </w:rPr>
      </w:pPr>
    </w:p>
    <w:p w14:paraId="2CC01A4E" w14:textId="4FF868F3" w:rsidR="006B0552" w:rsidRPr="006D567A" w:rsidRDefault="006B0552" w:rsidP="006B0552">
      <w:pPr>
        <w:jc w:val="both"/>
        <w:rPr>
          <w:rFonts w:asciiTheme="majorHAnsi" w:hAnsiTheme="majorHAnsi" w:cstheme="majorHAnsi"/>
          <w:b/>
        </w:rPr>
      </w:pPr>
      <w:r w:rsidRPr="006D567A">
        <w:rPr>
          <w:rFonts w:asciiTheme="majorHAnsi" w:hAnsiTheme="majorHAnsi" w:cstheme="majorHAnsi"/>
          <w:b/>
        </w:rPr>
        <w:t>Miesto realizácie inovačného projektu:</w:t>
      </w:r>
    </w:p>
    <w:p w14:paraId="27B310CC" w14:textId="77777777" w:rsidR="00D12050" w:rsidRPr="006D567A" w:rsidRDefault="006B0552" w:rsidP="006B0552">
      <w:pPr>
        <w:jc w:val="both"/>
        <w:rPr>
          <w:rFonts w:asciiTheme="majorHAnsi" w:hAnsiTheme="majorHAnsi" w:cstheme="majorHAnsi"/>
          <w:u w:val="single"/>
        </w:rPr>
      </w:pPr>
      <w:r w:rsidRPr="006D567A">
        <w:rPr>
          <w:rFonts w:ascii="Segoe UI Emoji" w:hAnsi="Segoe UI Emoji" w:cs="Segoe UI Emoji"/>
          <w:color w:val="4D5156"/>
          <w:sz w:val="21"/>
          <w:szCs w:val="21"/>
          <w:u w:val="single"/>
          <w:shd w:val="clear" w:color="auto" w:fill="FFFFFF"/>
        </w:rPr>
        <w:t>❔</w:t>
      </w:r>
      <w:r w:rsidRPr="006D567A">
        <w:rPr>
          <w:rFonts w:asciiTheme="majorHAnsi" w:hAnsiTheme="majorHAnsi" w:cstheme="majorHAnsi"/>
          <w:u w:val="single"/>
        </w:rPr>
        <w:t xml:space="preserve"> </w:t>
      </w:r>
      <w:r w:rsidR="002124C9" w:rsidRPr="006D567A">
        <w:rPr>
          <w:rFonts w:asciiTheme="majorHAnsi" w:hAnsiTheme="majorHAnsi" w:cstheme="majorHAnsi"/>
          <w:u w:val="single"/>
        </w:rPr>
        <w:t>Povinne uveďte</w:t>
      </w:r>
      <w:r w:rsidRPr="006D567A">
        <w:rPr>
          <w:rFonts w:asciiTheme="majorHAnsi" w:hAnsiTheme="majorHAnsi" w:cstheme="majorHAnsi"/>
          <w:u w:val="single"/>
        </w:rPr>
        <w:t xml:space="preserve"> všetky miesta realizácie</w:t>
      </w:r>
    </w:p>
    <w:p w14:paraId="21546DF1" w14:textId="5EAB7B4C" w:rsidR="006B0552" w:rsidRPr="006D567A" w:rsidRDefault="006B0552" w:rsidP="00AA6083">
      <w:pPr>
        <w:jc w:val="both"/>
        <w:rPr>
          <w:rFonts w:asciiTheme="majorHAnsi" w:hAnsiTheme="majorHAnsi" w:cstheme="majorHAnsi"/>
        </w:rPr>
      </w:pPr>
      <w:r w:rsidRPr="006D567A">
        <w:rPr>
          <w:rFonts w:asciiTheme="majorHAnsi" w:hAnsiTheme="majorHAnsi" w:cstheme="majorHAnsi"/>
        </w:rPr>
        <w:t>Pokiaľ Žiadateľ v tomto čase ešte nevie špecifikovať miesto realizácie, uvedie ako miesto realizácie územie SR. V prípade ak prebieha riešenie projektu s riešiteľom so sídlom mimo územia SR, Žiadateľ uvádza miesto realizácie napr. „v sídle riešiteľa“</w:t>
      </w:r>
      <w:r w:rsidR="00366E0D" w:rsidRPr="006D567A">
        <w:rPr>
          <w:rFonts w:asciiTheme="majorHAnsi" w:hAnsiTheme="majorHAnsi" w:cstheme="majorHAnsi"/>
        </w:rPr>
        <w:t>.</w:t>
      </w:r>
    </w:p>
    <w:p w14:paraId="283059B0" w14:textId="417363D4" w:rsidR="006B0552" w:rsidRPr="006D567A" w:rsidRDefault="00F765E5" w:rsidP="006B0552">
      <w:pPr>
        <w:jc w:val="both"/>
        <w:rPr>
          <w:rFonts w:asciiTheme="majorHAnsi" w:hAnsiTheme="majorHAnsi" w:cstheme="majorHAnsi"/>
          <w:u w:val="single"/>
        </w:rPr>
      </w:pPr>
      <w:r w:rsidRPr="006D567A">
        <w:rPr>
          <w:rFonts w:asciiTheme="majorHAnsi" w:hAnsiTheme="majorHAnsi" w:cstheme="majorHAnsi"/>
          <w:u w:val="single"/>
        </w:rPr>
        <w:t>Je možné uviesť  maximálne 500 znakov vrátane medzier.</w:t>
      </w:r>
      <w:r w:rsidR="006B0552" w:rsidRPr="006D567A">
        <w:rPr>
          <w:rFonts w:asciiTheme="majorHAnsi" w:hAnsiTheme="majorHAnsi" w:cstheme="majorHAnsi"/>
          <w:u w:val="single"/>
        </w:rPr>
        <w:t xml:space="preserve"> Pokyny k vyplneniu vymažte.</w:t>
      </w:r>
    </w:p>
    <w:p w14:paraId="4AFBCD4B" w14:textId="77777777" w:rsidR="00B96A79" w:rsidRPr="006D567A" w:rsidRDefault="00B96A79" w:rsidP="006B0552">
      <w:pPr>
        <w:jc w:val="both"/>
        <w:rPr>
          <w:rFonts w:asciiTheme="majorHAnsi" w:hAnsiTheme="majorHAnsi" w:cstheme="majorHAnsi"/>
          <w:b/>
        </w:rPr>
      </w:pPr>
    </w:p>
    <w:p w14:paraId="60BDE94B" w14:textId="74F128F1" w:rsidR="006B0552" w:rsidRPr="006D567A" w:rsidRDefault="006B0552" w:rsidP="006B0552">
      <w:pPr>
        <w:jc w:val="both"/>
        <w:rPr>
          <w:rFonts w:asciiTheme="majorHAnsi" w:hAnsiTheme="majorHAnsi" w:cstheme="majorHAnsi"/>
          <w:b/>
        </w:rPr>
      </w:pPr>
      <w:r w:rsidRPr="006D567A">
        <w:rPr>
          <w:rFonts w:asciiTheme="majorHAnsi" w:hAnsiTheme="majorHAnsi" w:cstheme="majorHAnsi"/>
          <w:b/>
        </w:rPr>
        <w:t>Lehota plnenia inovačného projektu:</w:t>
      </w:r>
    </w:p>
    <w:p w14:paraId="35B5354F" w14:textId="5146BE19" w:rsidR="006B0552" w:rsidRPr="006D567A" w:rsidRDefault="006B0552" w:rsidP="006B0552">
      <w:pPr>
        <w:jc w:val="both"/>
        <w:rPr>
          <w:rFonts w:asciiTheme="majorHAnsi" w:hAnsiTheme="majorHAnsi" w:cstheme="majorHAnsi"/>
        </w:rPr>
      </w:pPr>
      <w:r w:rsidRPr="006D567A">
        <w:rPr>
          <w:rFonts w:ascii="Segoe UI Emoji" w:hAnsi="Segoe UI Emoji" w:cs="Segoe UI Emoji"/>
          <w:color w:val="4D5156"/>
          <w:sz w:val="21"/>
          <w:szCs w:val="21"/>
          <w:shd w:val="clear" w:color="auto" w:fill="FFFFFF"/>
        </w:rPr>
        <w:t>❔</w:t>
      </w:r>
      <w:r w:rsidRPr="006D567A">
        <w:rPr>
          <w:rFonts w:asciiTheme="majorHAnsi" w:hAnsiTheme="majorHAnsi" w:cstheme="majorHAnsi"/>
        </w:rPr>
        <w:t xml:space="preserve"> </w:t>
      </w:r>
      <w:r w:rsidR="002124C9" w:rsidRPr="006D567A">
        <w:rPr>
          <w:rFonts w:asciiTheme="majorHAnsi" w:hAnsiTheme="majorHAnsi" w:cstheme="majorHAnsi"/>
          <w:u w:val="single"/>
        </w:rPr>
        <w:t>Povinne d</w:t>
      </w:r>
      <w:r w:rsidRPr="006D567A">
        <w:rPr>
          <w:rFonts w:asciiTheme="majorHAnsi" w:hAnsiTheme="majorHAnsi" w:cstheme="majorHAnsi"/>
          <w:u w:val="single"/>
        </w:rPr>
        <w:t>efinujte lehotu plnenia</w:t>
      </w:r>
      <w:r w:rsidRPr="006D567A">
        <w:rPr>
          <w:rFonts w:asciiTheme="majorHAnsi" w:hAnsiTheme="majorHAnsi" w:cstheme="majorHAnsi"/>
        </w:rPr>
        <w:t xml:space="preserve">, ktorá nemôže prekročiť </w:t>
      </w:r>
      <w:r w:rsidR="004E0714" w:rsidRPr="006D567A">
        <w:rPr>
          <w:rFonts w:asciiTheme="majorHAnsi" w:hAnsiTheme="majorHAnsi" w:cstheme="majorHAnsi"/>
        </w:rPr>
        <w:t>3 mesiace</w:t>
      </w:r>
      <w:r w:rsidRPr="006D567A">
        <w:rPr>
          <w:rFonts w:asciiTheme="majorHAnsi" w:hAnsiTheme="majorHAnsi" w:cstheme="majorHAnsi"/>
        </w:rPr>
        <w:t xml:space="preserve"> od vystavenia IP.</w:t>
      </w:r>
    </w:p>
    <w:p w14:paraId="4D5104D3" w14:textId="4F2FE327" w:rsidR="006B0552" w:rsidRPr="006D567A" w:rsidRDefault="00F765E5" w:rsidP="006B0552">
      <w:pPr>
        <w:jc w:val="both"/>
        <w:rPr>
          <w:rFonts w:asciiTheme="majorHAnsi" w:hAnsiTheme="majorHAnsi" w:cstheme="majorHAnsi"/>
          <w:u w:val="single"/>
        </w:rPr>
      </w:pPr>
      <w:r w:rsidRPr="006D567A">
        <w:rPr>
          <w:rFonts w:asciiTheme="majorHAnsi" w:hAnsiTheme="majorHAnsi" w:cstheme="majorHAnsi"/>
          <w:u w:val="single"/>
        </w:rPr>
        <w:t>Je možné uviesť  maximálne 500 znakov vrátane medzier.</w:t>
      </w:r>
      <w:r w:rsidR="006B0552" w:rsidRPr="006D567A">
        <w:rPr>
          <w:rFonts w:asciiTheme="majorHAnsi" w:hAnsiTheme="majorHAnsi" w:cstheme="majorHAnsi"/>
          <w:u w:val="single"/>
        </w:rPr>
        <w:t xml:space="preserve"> Pokyny k vyplneniu vymažte.</w:t>
      </w:r>
    </w:p>
    <w:p w14:paraId="7B571342" w14:textId="7E861B58" w:rsidR="0025084E" w:rsidRPr="006D567A" w:rsidRDefault="0025084E" w:rsidP="0025084E">
      <w:pPr>
        <w:jc w:val="both"/>
        <w:rPr>
          <w:rFonts w:asciiTheme="majorHAnsi" w:hAnsiTheme="majorHAnsi" w:cstheme="majorHAnsi"/>
        </w:rPr>
      </w:pPr>
      <w:r w:rsidRPr="006D567A">
        <w:rPr>
          <w:rFonts w:asciiTheme="majorHAnsi" w:hAnsiTheme="majorHAnsi" w:cstheme="majorHAnsi"/>
          <w:b/>
        </w:rPr>
        <w:t>Doplňujúce údaje:</w:t>
      </w:r>
    </w:p>
    <w:p w14:paraId="152C6AAD" w14:textId="29A294C4" w:rsidR="006B0552" w:rsidRPr="006D567A" w:rsidRDefault="00B17D00" w:rsidP="00F765E5">
      <w:pPr>
        <w:spacing w:after="0"/>
        <w:jc w:val="both"/>
        <w:rPr>
          <w:rFonts w:asciiTheme="majorHAnsi" w:hAnsiTheme="majorHAnsi" w:cstheme="majorHAnsi"/>
        </w:rPr>
      </w:pPr>
      <w:r w:rsidRPr="006D567A">
        <w:rPr>
          <w:rFonts w:ascii="Segoe UI Emoji" w:hAnsi="Segoe UI Emoji" w:cs="Segoe UI Emoji"/>
          <w:color w:val="4D5156"/>
          <w:sz w:val="21"/>
          <w:szCs w:val="21"/>
          <w:shd w:val="clear" w:color="auto" w:fill="FFFFFF"/>
        </w:rPr>
        <w:t>❔</w:t>
      </w:r>
      <w:r w:rsidRPr="006D567A">
        <w:rPr>
          <w:rFonts w:asciiTheme="majorHAnsi" w:hAnsiTheme="majorHAnsi" w:cstheme="majorHAnsi"/>
        </w:rPr>
        <w:t xml:space="preserve"> </w:t>
      </w:r>
      <w:r w:rsidR="006B0552" w:rsidRPr="006D567A">
        <w:rPr>
          <w:rFonts w:asciiTheme="majorHAnsi" w:hAnsiTheme="majorHAnsi" w:cstheme="majorHAnsi"/>
          <w:u w:val="single"/>
        </w:rPr>
        <w:t>Tu uveďte akékoľvek doplňujúce údaje</w:t>
      </w:r>
      <w:r w:rsidR="006B0552" w:rsidRPr="006D567A">
        <w:rPr>
          <w:rFonts w:asciiTheme="majorHAnsi" w:hAnsiTheme="majorHAnsi" w:cstheme="majorHAnsi"/>
        </w:rPr>
        <w:t xml:space="preserve">, ktoré </w:t>
      </w:r>
      <w:r w:rsidR="00D0655A" w:rsidRPr="006D567A">
        <w:rPr>
          <w:rFonts w:asciiTheme="majorHAnsi" w:hAnsiTheme="majorHAnsi" w:cstheme="majorHAnsi"/>
        </w:rPr>
        <w:t xml:space="preserve">je potrebné uviesť vo vzťahu k potenciálnemu </w:t>
      </w:r>
      <w:r w:rsidR="006B0552" w:rsidRPr="006D567A">
        <w:rPr>
          <w:rFonts w:asciiTheme="majorHAnsi" w:hAnsiTheme="majorHAnsi" w:cstheme="majorHAnsi"/>
        </w:rPr>
        <w:t>riešiteľovi inovačného projektu a k Opisu inovačného projektu pre zhotovenie cenovej ponuky, prípadne ostatné údaje potrebné k dostatočnosti popisu inovačného projektu</w:t>
      </w:r>
      <w:r w:rsidR="00366E0D" w:rsidRPr="006D567A">
        <w:rPr>
          <w:rFonts w:asciiTheme="majorHAnsi" w:hAnsiTheme="majorHAnsi" w:cstheme="majorHAnsi"/>
        </w:rPr>
        <w:t>.</w:t>
      </w:r>
    </w:p>
    <w:p w14:paraId="5D31FB51" w14:textId="77777777" w:rsidR="00366E0D" w:rsidRPr="006D567A" w:rsidRDefault="00366E0D" w:rsidP="00F765E5">
      <w:pPr>
        <w:spacing w:after="0"/>
        <w:jc w:val="both"/>
        <w:rPr>
          <w:rFonts w:asciiTheme="majorHAnsi" w:hAnsiTheme="majorHAnsi" w:cstheme="majorHAnsi"/>
        </w:rPr>
      </w:pPr>
    </w:p>
    <w:p w14:paraId="40F8ED5A" w14:textId="3E974B80" w:rsidR="006B0552" w:rsidRPr="006D567A" w:rsidRDefault="006B0552" w:rsidP="00F765E5">
      <w:pPr>
        <w:jc w:val="both"/>
        <w:rPr>
          <w:rFonts w:asciiTheme="majorHAnsi" w:hAnsiTheme="majorHAnsi" w:cstheme="majorHAnsi"/>
        </w:rPr>
      </w:pPr>
      <w:r w:rsidRPr="006D567A">
        <w:rPr>
          <w:rFonts w:asciiTheme="majorHAnsi" w:hAnsiTheme="majorHAnsi" w:cstheme="majorHAnsi"/>
        </w:rPr>
        <w:t>Ak sú informácie k inovačnému projektu na webovom sídle</w:t>
      </w:r>
      <w:r w:rsidR="008B5A64" w:rsidRPr="006D567A">
        <w:rPr>
          <w:rFonts w:asciiTheme="majorHAnsi" w:hAnsiTheme="majorHAnsi" w:cstheme="majorHAnsi"/>
        </w:rPr>
        <w:t>,</w:t>
      </w:r>
      <w:r w:rsidRPr="006D567A">
        <w:rPr>
          <w:rFonts w:asciiTheme="majorHAnsi" w:hAnsiTheme="majorHAnsi" w:cstheme="majorHAnsi"/>
        </w:rPr>
        <w:t xml:space="preserve"> môžete ho pripojiť.</w:t>
      </w:r>
    </w:p>
    <w:p w14:paraId="22C8C254" w14:textId="6C253AA7" w:rsidR="003536EB" w:rsidRPr="006D567A" w:rsidRDefault="00F765E5" w:rsidP="006B0552">
      <w:pPr>
        <w:jc w:val="both"/>
        <w:rPr>
          <w:rFonts w:asciiTheme="majorHAnsi" w:hAnsiTheme="majorHAnsi" w:cstheme="majorHAnsi"/>
          <w:u w:val="single"/>
        </w:rPr>
      </w:pPr>
      <w:r w:rsidRPr="006D567A">
        <w:rPr>
          <w:rFonts w:asciiTheme="majorHAnsi" w:hAnsiTheme="majorHAnsi" w:cstheme="majorHAnsi"/>
          <w:u w:val="single"/>
        </w:rPr>
        <w:t>Je možné uviesť maximálne 5 000 znakov vrátane medzier.</w:t>
      </w:r>
      <w:r w:rsidR="0025084E" w:rsidRPr="006D567A">
        <w:rPr>
          <w:rFonts w:asciiTheme="majorHAnsi" w:hAnsiTheme="majorHAnsi" w:cstheme="majorHAnsi"/>
          <w:u w:val="single"/>
        </w:rPr>
        <w:t xml:space="preserve">  Pokyny k vyplneniu vymažte.</w:t>
      </w:r>
    </w:p>
    <w:p w14:paraId="6C1A646B" w14:textId="77777777" w:rsidR="004E0714" w:rsidRPr="006D567A" w:rsidRDefault="004E0714" w:rsidP="00D07E59">
      <w:pPr>
        <w:jc w:val="both"/>
        <w:rPr>
          <w:rFonts w:asciiTheme="majorHAnsi" w:hAnsiTheme="majorHAnsi" w:cstheme="majorHAnsi"/>
        </w:rPr>
      </w:pPr>
    </w:p>
    <w:sectPr w:rsidR="004E0714" w:rsidRPr="006D567A" w:rsidSect="009100EF">
      <w:headerReference w:type="default" r:id="rId10"/>
      <w:footerReference w:type="default" r:id="rId11"/>
      <w:pgSz w:w="11906" w:h="16838"/>
      <w:pgMar w:top="15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19576" w14:textId="77777777" w:rsidR="000C1F15" w:rsidRDefault="000C1F15" w:rsidP="009E402C">
      <w:pPr>
        <w:spacing w:after="0" w:line="240" w:lineRule="auto"/>
      </w:pPr>
      <w:r>
        <w:separator/>
      </w:r>
    </w:p>
  </w:endnote>
  <w:endnote w:type="continuationSeparator" w:id="0">
    <w:p w14:paraId="19B15595" w14:textId="77777777" w:rsidR="000C1F15" w:rsidRDefault="000C1F15" w:rsidP="009E4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5008CED" w14:paraId="5C979C0E" w14:textId="77777777" w:rsidTr="009A4675">
      <w:trPr>
        <w:trHeight w:val="300"/>
      </w:trPr>
      <w:tc>
        <w:tcPr>
          <w:tcW w:w="3020" w:type="dxa"/>
        </w:tcPr>
        <w:p w14:paraId="6DA398D8" w14:textId="3A7BBD51" w:rsidR="45008CED" w:rsidRDefault="45008CED" w:rsidP="009A4675">
          <w:pPr>
            <w:pStyle w:val="Hlavika"/>
            <w:ind w:left="-115"/>
          </w:pPr>
        </w:p>
      </w:tc>
      <w:tc>
        <w:tcPr>
          <w:tcW w:w="3020" w:type="dxa"/>
        </w:tcPr>
        <w:p w14:paraId="6473E22C" w14:textId="7FDDB33E" w:rsidR="45008CED" w:rsidRDefault="45008CED" w:rsidP="009A4675">
          <w:pPr>
            <w:pStyle w:val="Hlavika"/>
            <w:jc w:val="center"/>
          </w:pPr>
        </w:p>
      </w:tc>
      <w:tc>
        <w:tcPr>
          <w:tcW w:w="3020" w:type="dxa"/>
        </w:tcPr>
        <w:p w14:paraId="6330D0FB" w14:textId="05A77910" w:rsidR="45008CED" w:rsidRDefault="45008CED" w:rsidP="009A4675">
          <w:pPr>
            <w:pStyle w:val="Hlavika"/>
            <w:ind w:right="-115"/>
            <w:jc w:val="right"/>
          </w:pPr>
        </w:p>
      </w:tc>
    </w:tr>
  </w:tbl>
  <w:p w14:paraId="045E2783" w14:textId="50F24042" w:rsidR="45008CED" w:rsidRDefault="009A4675" w:rsidP="009A4675">
    <w:pPr>
      <w:pStyle w:val="Pta"/>
    </w:pPr>
    <w:r>
      <w:rPr>
        <w:noProof/>
        <w:lang w:eastAsia="sk-SK"/>
      </w:rPr>
      <w:drawing>
        <wp:inline distT="0" distB="0" distL="0" distR="0" wp14:anchorId="6D61F9A1" wp14:editId="2CF1BD27">
          <wp:extent cx="5669915" cy="603250"/>
          <wp:effectExtent l="0" t="0" r="6985" b="6350"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9915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331C5" w14:textId="77777777" w:rsidR="000C1F15" w:rsidRDefault="000C1F15" w:rsidP="009E402C">
      <w:pPr>
        <w:spacing w:after="0" w:line="240" w:lineRule="auto"/>
      </w:pPr>
      <w:r>
        <w:separator/>
      </w:r>
    </w:p>
  </w:footnote>
  <w:footnote w:type="continuationSeparator" w:id="0">
    <w:p w14:paraId="054D6358" w14:textId="77777777" w:rsidR="000C1F15" w:rsidRDefault="000C1F15" w:rsidP="009E40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34F01" w14:textId="7876EE16" w:rsidR="009E402C" w:rsidRDefault="00AB55CA">
    <w:pPr>
      <w:pStyle w:val="Hlavika"/>
    </w:pPr>
    <w:r w:rsidRPr="001F31A5">
      <w:rPr>
        <w:noProof/>
        <w:lang w:eastAsia="sk-SK"/>
      </w:rPr>
      <w:drawing>
        <wp:inline distT="0" distB="0" distL="0" distR="0" wp14:anchorId="0598BCA7" wp14:editId="4F8A137B">
          <wp:extent cx="5669280" cy="525780"/>
          <wp:effectExtent l="0" t="0" r="7620" b="7620"/>
          <wp:docPr id="2" name="Obrázok 2" descr="C:\Users\skalicka\Pictures\loga PSK\loga PSK_MHSR_EU_horizont_spolufinancovany_21.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kalicka\Pictures\loga PSK\loga PSK_MHSR_EU_horizont_spolufinancovany_21.7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9280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43FFC"/>
    <w:multiLevelType w:val="multilevel"/>
    <w:tmpl w:val="F04AD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083340"/>
    <w:multiLevelType w:val="hybridMultilevel"/>
    <w:tmpl w:val="35BE3228"/>
    <w:lvl w:ilvl="0" w:tplc="A4CCBCD8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2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5BE75E8"/>
    <w:multiLevelType w:val="hybridMultilevel"/>
    <w:tmpl w:val="44026D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42A7B"/>
    <w:multiLevelType w:val="hybridMultilevel"/>
    <w:tmpl w:val="642C7546"/>
    <w:lvl w:ilvl="0" w:tplc="041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b/>
        <w:sz w:val="22"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0D8C575A"/>
    <w:multiLevelType w:val="multilevel"/>
    <w:tmpl w:val="C52EF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EF57A1C"/>
    <w:multiLevelType w:val="hybridMultilevel"/>
    <w:tmpl w:val="E976065A"/>
    <w:lvl w:ilvl="0" w:tplc="2916A48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732488"/>
    <w:multiLevelType w:val="multilevel"/>
    <w:tmpl w:val="44F24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C31B39"/>
    <w:multiLevelType w:val="multilevel"/>
    <w:tmpl w:val="2AFE9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3ED6A36"/>
    <w:multiLevelType w:val="hybridMultilevel"/>
    <w:tmpl w:val="EBFCD946"/>
    <w:lvl w:ilvl="0" w:tplc="041B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9" w15:restartNumberingAfterBreak="0">
    <w:nsid w:val="26EB4769"/>
    <w:multiLevelType w:val="hybridMultilevel"/>
    <w:tmpl w:val="B6D6BC7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3219A"/>
    <w:multiLevelType w:val="multilevel"/>
    <w:tmpl w:val="7FB24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F091071"/>
    <w:multiLevelType w:val="multilevel"/>
    <w:tmpl w:val="F6FA6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45365F3"/>
    <w:multiLevelType w:val="hybridMultilevel"/>
    <w:tmpl w:val="35F6A79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DE050D"/>
    <w:multiLevelType w:val="multilevel"/>
    <w:tmpl w:val="FF32B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08B1D11"/>
    <w:multiLevelType w:val="hybridMultilevel"/>
    <w:tmpl w:val="D4847D92"/>
    <w:lvl w:ilvl="0" w:tplc="77463642">
      <w:numFmt w:val="bullet"/>
      <w:lvlText w:val="•"/>
      <w:lvlJc w:val="left"/>
      <w:pPr>
        <w:ind w:left="705" w:hanging="6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5" w15:restartNumberingAfterBreak="0">
    <w:nsid w:val="515E55B6"/>
    <w:multiLevelType w:val="multilevel"/>
    <w:tmpl w:val="D6AE5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92813B5"/>
    <w:multiLevelType w:val="hybridMultilevel"/>
    <w:tmpl w:val="F69ED81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3F223C"/>
    <w:multiLevelType w:val="hybridMultilevel"/>
    <w:tmpl w:val="40E8721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0794714"/>
    <w:multiLevelType w:val="hybridMultilevel"/>
    <w:tmpl w:val="4036BD8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FC16DC"/>
    <w:multiLevelType w:val="multilevel"/>
    <w:tmpl w:val="56D80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56942E2"/>
    <w:multiLevelType w:val="hybridMultilevel"/>
    <w:tmpl w:val="32CAD86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DC1F92"/>
    <w:multiLevelType w:val="multilevel"/>
    <w:tmpl w:val="BA92F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2306D9B"/>
    <w:multiLevelType w:val="multilevel"/>
    <w:tmpl w:val="3D6E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34152BF"/>
    <w:multiLevelType w:val="multilevel"/>
    <w:tmpl w:val="482C4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36652A2"/>
    <w:multiLevelType w:val="multilevel"/>
    <w:tmpl w:val="C362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5936B4C"/>
    <w:multiLevelType w:val="multilevel"/>
    <w:tmpl w:val="44AA9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6BC6838"/>
    <w:multiLevelType w:val="multilevel"/>
    <w:tmpl w:val="EC18F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73A4DE9"/>
    <w:multiLevelType w:val="multilevel"/>
    <w:tmpl w:val="6660E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8EE2381"/>
    <w:multiLevelType w:val="hybridMultilevel"/>
    <w:tmpl w:val="93D0048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613065">
    <w:abstractNumId w:val="28"/>
  </w:num>
  <w:num w:numId="2" w16cid:durableId="131531168">
    <w:abstractNumId w:val="18"/>
  </w:num>
  <w:num w:numId="3" w16cid:durableId="97213397">
    <w:abstractNumId w:val="12"/>
  </w:num>
  <w:num w:numId="4" w16cid:durableId="25058111">
    <w:abstractNumId w:val="2"/>
  </w:num>
  <w:num w:numId="5" w16cid:durableId="1299721570">
    <w:abstractNumId w:val="9"/>
  </w:num>
  <w:num w:numId="6" w16cid:durableId="1329557912">
    <w:abstractNumId w:val="5"/>
  </w:num>
  <w:num w:numId="7" w16cid:durableId="1198851504">
    <w:abstractNumId w:val="20"/>
  </w:num>
  <w:num w:numId="8" w16cid:durableId="155613932">
    <w:abstractNumId w:val="20"/>
  </w:num>
  <w:num w:numId="9" w16cid:durableId="1048263741">
    <w:abstractNumId w:val="17"/>
  </w:num>
  <w:num w:numId="10" w16cid:durableId="1713651494">
    <w:abstractNumId w:val="16"/>
  </w:num>
  <w:num w:numId="11" w16cid:durableId="828131152">
    <w:abstractNumId w:val="14"/>
  </w:num>
  <w:num w:numId="12" w16cid:durableId="1479683637">
    <w:abstractNumId w:val="26"/>
  </w:num>
  <w:num w:numId="13" w16cid:durableId="1651135880">
    <w:abstractNumId w:val="15"/>
  </w:num>
  <w:num w:numId="14" w16cid:durableId="367335113">
    <w:abstractNumId w:val="27"/>
  </w:num>
  <w:num w:numId="15" w16cid:durableId="741289923">
    <w:abstractNumId w:val="6"/>
  </w:num>
  <w:num w:numId="16" w16cid:durableId="310641412">
    <w:abstractNumId w:val="25"/>
  </w:num>
  <w:num w:numId="17" w16cid:durableId="172577384">
    <w:abstractNumId w:val="13"/>
  </w:num>
  <w:num w:numId="18" w16cid:durableId="1362782711">
    <w:abstractNumId w:val="24"/>
  </w:num>
  <w:num w:numId="19" w16cid:durableId="1276400197">
    <w:abstractNumId w:val="22"/>
  </w:num>
  <w:num w:numId="20" w16cid:durableId="972829428">
    <w:abstractNumId w:val="7"/>
  </w:num>
  <w:num w:numId="21" w16cid:durableId="989216521">
    <w:abstractNumId w:val="23"/>
  </w:num>
  <w:num w:numId="22" w16cid:durableId="1404572292">
    <w:abstractNumId w:val="19"/>
  </w:num>
  <w:num w:numId="23" w16cid:durableId="1202018443">
    <w:abstractNumId w:val="11"/>
  </w:num>
  <w:num w:numId="24" w16cid:durableId="1186283012">
    <w:abstractNumId w:val="10"/>
  </w:num>
  <w:num w:numId="25" w16cid:durableId="1188331381">
    <w:abstractNumId w:val="21"/>
  </w:num>
  <w:num w:numId="26" w16cid:durableId="317922230">
    <w:abstractNumId w:val="0"/>
  </w:num>
  <w:num w:numId="27" w16cid:durableId="237330702">
    <w:abstractNumId w:val="4"/>
  </w:num>
  <w:num w:numId="28" w16cid:durableId="2081096127">
    <w:abstractNumId w:val="8"/>
  </w:num>
  <w:num w:numId="29" w16cid:durableId="1486124071">
    <w:abstractNumId w:val="1"/>
  </w:num>
  <w:num w:numId="30" w16cid:durableId="18103983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84E"/>
    <w:rsid w:val="00093AFE"/>
    <w:rsid w:val="000A1421"/>
    <w:rsid w:val="000A6742"/>
    <w:rsid w:val="000B17F7"/>
    <w:rsid w:val="000C1F15"/>
    <w:rsid w:val="000E7B3E"/>
    <w:rsid w:val="000E7C9F"/>
    <w:rsid w:val="00121A83"/>
    <w:rsid w:val="00143635"/>
    <w:rsid w:val="00143F94"/>
    <w:rsid w:val="001739F4"/>
    <w:rsid w:val="00191234"/>
    <w:rsid w:val="001970AC"/>
    <w:rsid w:val="001A036B"/>
    <w:rsid w:val="001A2BAA"/>
    <w:rsid w:val="001A75D1"/>
    <w:rsid w:val="002124C9"/>
    <w:rsid w:val="00212982"/>
    <w:rsid w:val="00227583"/>
    <w:rsid w:val="0025031F"/>
    <w:rsid w:val="0025084E"/>
    <w:rsid w:val="002570A6"/>
    <w:rsid w:val="002851C7"/>
    <w:rsid w:val="002B22C7"/>
    <w:rsid w:val="002E1EA1"/>
    <w:rsid w:val="00311D23"/>
    <w:rsid w:val="003536EB"/>
    <w:rsid w:val="00365575"/>
    <w:rsid w:val="00366E0D"/>
    <w:rsid w:val="00383FA0"/>
    <w:rsid w:val="003913CF"/>
    <w:rsid w:val="003C45B4"/>
    <w:rsid w:val="003E06E0"/>
    <w:rsid w:val="00426D17"/>
    <w:rsid w:val="0043768D"/>
    <w:rsid w:val="004433A6"/>
    <w:rsid w:val="004A5C4F"/>
    <w:rsid w:val="004D2B74"/>
    <w:rsid w:val="004E0714"/>
    <w:rsid w:val="00511A91"/>
    <w:rsid w:val="00536A2A"/>
    <w:rsid w:val="0055371B"/>
    <w:rsid w:val="00563DC5"/>
    <w:rsid w:val="00595E20"/>
    <w:rsid w:val="005A4CDD"/>
    <w:rsid w:val="005E46E1"/>
    <w:rsid w:val="005F242C"/>
    <w:rsid w:val="005F427C"/>
    <w:rsid w:val="005F6917"/>
    <w:rsid w:val="00623E16"/>
    <w:rsid w:val="00655949"/>
    <w:rsid w:val="00657AFE"/>
    <w:rsid w:val="006B0552"/>
    <w:rsid w:val="006D567A"/>
    <w:rsid w:val="006F06B7"/>
    <w:rsid w:val="006F6B7A"/>
    <w:rsid w:val="00723A56"/>
    <w:rsid w:val="00734FE3"/>
    <w:rsid w:val="00763AA8"/>
    <w:rsid w:val="00764BF8"/>
    <w:rsid w:val="00783182"/>
    <w:rsid w:val="00787F14"/>
    <w:rsid w:val="00796441"/>
    <w:rsid w:val="007C1922"/>
    <w:rsid w:val="007D7526"/>
    <w:rsid w:val="007F07CA"/>
    <w:rsid w:val="0080605F"/>
    <w:rsid w:val="008277E0"/>
    <w:rsid w:val="00846D00"/>
    <w:rsid w:val="0086419B"/>
    <w:rsid w:val="00883747"/>
    <w:rsid w:val="008B5A64"/>
    <w:rsid w:val="008C31AE"/>
    <w:rsid w:val="00901051"/>
    <w:rsid w:val="009100EF"/>
    <w:rsid w:val="00926EBD"/>
    <w:rsid w:val="00927F4B"/>
    <w:rsid w:val="00931C5A"/>
    <w:rsid w:val="00992EA8"/>
    <w:rsid w:val="009A4675"/>
    <w:rsid w:val="009B2AFD"/>
    <w:rsid w:val="009C33A4"/>
    <w:rsid w:val="009D6B3B"/>
    <w:rsid w:val="009E402C"/>
    <w:rsid w:val="009F0A55"/>
    <w:rsid w:val="00A427B9"/>
    <w:rsid w:val="00A6731C"/>
    <w:rsid w:val="00A720F7"/>
    <w:rsid w:val="00A946A6"/>
    <w:rsid w:val="00AA19BB"/>
    <w:rsid w:val="00AA6083"/>
    <w:rsid w:val="00AB55CA"/>
    <w:rsid w:val="00AB5615"/>
    <w:rsid w:val="00AD314E"/>
    <w:rsid w:val="00AD5F8A"/>
    <w:rsid w:val="00AE5B2E"/>
    <w:rsid w:val="00AE7BAA"/>
    <w:rsid w:val="00AF1944"/>
    <w:rsid w:val="00B01986"/>
    <w:rsid w:val="00B17C13"/>
    <w:rsid w:val="00B17D00"/>
    <w:rsid w:val="00B25D74"/>
    <w:rsid w:val="00B27757"/>
    <w:rsid w:val="00B84E1D"/>
    <w:rsid w:val="00B96A79"/>
    <w:rsid w:val="00BA7245"/>
    <w:rsid w:val="00BF7603"/>
    <w:rsid w:val="00C013D3"/>
    <w:rsid w:val="00C11725"/>
    <w:rsid w:val="00C130E4"/>
    <w:rsid w:val="00C16ED2"/>
    <w:rsid w:val="00C30895"/>
    <w:rsid w:val="00C5302E"/>
    <w:rsid w:val="00C77605"/>
    <w:rsid w:val="00D0655A"/>
    <w:rsid w:val="00D07E59"/>
    <w:rsid w:val="00D12050"/>
    <w:rsid w:val="00D330C0"/>
    <w:rsid w:val="00D368A3"/>
    <w:rsid w:val="00D84F9B"/>
    <w:rsid w:val="00D937AE"/>
    <w:rsid w:val="00DD7BCC"/>
    <w:rsid w:val="00E0580B"/>
    <w:rsid w:val="00E20DD0"/>
    <w:rsid w:val="00E74C86"/>
    <w:rsid w:val="00EC23F2"/>
    <w:rsid w:val="00EE039D"/>
    <w:rsid w:val="00F43516"/>
    <w:rsid w:val="00F75FE9"/>
    <w:rsid w:val="00F765E5"/>
    <w:rsid w:val="00F82D8F"/>
    <w:rsid w:val="00F9622F"/>
    <w:rsid w:val="00FA1A5A"/>
    <w:rsid w:val="00FA78E6"/>
    <w:rsid w:val="00FB6C83"/>
    <w:rsid w:val="06943E33"/>
    <w:rsid w:val="0AF5874B"/>
    <w:rsid w:val="0B81FCE9"/>
    <w:rsid w:val="0D7FF9B3"/>
    <w:rsid w:val="0DE1EB7F"/>
    <w:rsid w:val="16B3AF69"/>
    <w:rsid w:val="175A586E"/>
    <w:rsid w:val="189A641C"/>
    <w:rsid w:val="1914B457"/>
    <w:rsid w:val="1AA26FF8"/>
    <w:rsid w:val="21AFAE39"/>
    <w:rsid w:val="2BF18822"/>
    <w:rsid w:val="35AB25F0"/>
    <w:rsid w:val="45008CED"/>
    <w:rsid w:val="45411F2A"/>
    <w:rsid w:val="46EB9709"/>
    <w:rsid w:val="46F4EE35"/>
    <w:rsid w:val="47F739E8"/>
    <w:rsid w:val="56B9EFCA"/>
    <w:rsid w:val="57484175"/>
    <w:rsid w:val="57C089DD"/>
    <w:rsid w:val="5A82C075"/>
    <w:rsid w:val="5DA42A86"/>
    <w:rsid w:val="68546DCD"/>
    <w:rsid w:val="6A17D9C6"/>
    <w:rsid w:val="6CE889DB"/>
    <w:rsid w:val="6F9B8278"/>
    <w:rsid w:val="71126BA0"/>
    <w:rsid w:val="7F90A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DD1E74"/>
  <w15:chartTrackingRefBased/>
  <w15:docId w15:val="{E67F1DB2-649E-4A17-84AE-A596FA9B2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E40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E402C"/>
  </w:style>
  <w:style w:type="paragraph" w:styleId="Pta">
    <w:name w:val="footer"/>
    <w:basedOn w:val="Normlny"/>
    <w:link w:val="PtaChar"/>
    <w:uiPriority w:val="99"/>
    <w:unhideWhenUsed/>
    <w:rsid w:val="009E40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E402C"/>
  </w:style>
  <w:style w:type="character" w:styleId="Odkaznakomentr">
    <w:name w:val="annotation reference"/>
    <w:basedOn w:val="Predvolenpsmoodseku"/>
    <w:uiPriority w:val="99"/>
    <w:semiHidden/>
    <w:unhideWhenUsed/>
    <w:rsid w:val="004D2B7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D2B74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D2B74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D2B7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D2B74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D2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D2B74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F765E5"/>
    <w:rPr>
      <w:color w:val="0563C1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F765E5"/>
    <w:rPr>
      <w:color w:val="954F72" w:themeColor="followedHyperlink"/>
      <w:u w:val="single"/>
    </w:rPr>
  </w:style>
  <w:style w:type="table" w:styleId="Mriekatabuky">
    <w:name w:val="Table Grid"/>
    <w:basedOn w:val="Normlnatabuka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ekzoznamu">
    <w:name w:val="List Paragraph"/>
    <w:aliases w:val="body,Odsek zoznamu2,Table of contents numbered,List Paragraph,Dot pt,F5 List Paragraph,List Paragraph1,No Spacing1,List Paragraph Char Char Char,Indicator Text,Numbered Para 1,Colorful List - Accent 11,Bullet 1,Bullet Points"/>
    <w:basedOn w:val="Normlny"/>
    <w:link w:val="OdsekzoznamuChar"/>
    <w:uiPriority w:val="34"/>
    <w:qFormat/>
    <w:rsid w:val="00143635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787F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787F14"/>
    <w:pPr>
      <w:widowControl w:val="0"/>
      <w:autoSpaceDE w:val="0"/>
      <w:autoSpaceDN w:val="0"/>
      <w:spacing w:before="59" w:after="0" w:line="240" w:lineRule="auto"/>
    </w:pPr>
    <w:rPr>
      <w:rFonts w:ascii="Calibri" w:eastAsia="Calibri" w:hAnsi="Calibri" w:cs="Calibri"/>
      <w:lang w:val="cs-CZ"/>
    </w:rPr>
  </w:style>
  <w:style w:type="character" w:customStyle="1" w:styleId="OdsekzoznamuChar">
    <w:name w:val="Odsek zoznamu Char"/>
    <w:aliases w:val="body Char,Odsek zoznamu2 Char,Table of contents numbered Char,List Paragraph Char,Dot pt Char,F5 List Paragraph Char,List Paragraph1 Char,No Spacing1 Char,List Paragraph Char Char Char Char,Indicator Text Char,Numbered Para 1 Char"/>
    <w:link w:val="Odsekzoznamu"/>
    <w:uiPriority w:val="34"/>
    <w:locked/>
    <w:rsid w:val="00A427B9"/>
  </w:style>
  <w:style w:type="paragraph" w:customStyle="1" w:styleId="paragraph">
    <w:name w:val="paragraph"/>
    <w:basedOn w:val="Normlny"/>
    <w:rsid w:val="007F0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ormaltextrun">
    <w:name w:val="normaltextrun"/>
    <w:basedOn w:val="Predvolenpsmoodseku"/>
    <w:rsid w:val="007F07CA"/>
  </w:style>
  <w:style w:type="character" w:customStyle="1" w:styleId="eop">
    <w:name w:val="eop"/>
    <w:basedOn w:val="Predvolenpsmoodseku"/>
    <w:rsid w:val="007F07CA"/>
  </w:style>
  <w:style w:type="character" w:customStyle="1" w:styleId="tabchar">
    <w:name w:val="tabchar"/>
    <w:basedOn w:val="Predvolenpsmoodseku"/>
    <w:rsid w:val="00992EA8"/>
  </w:style>
  <w:style w:type="character" w:customStyle="1" w:styleId="vkekvd">
    <w:name w:val="vkekvd"/>
    <w:basedOn w:val="Predvolenpsmoodseku"/>
    <w:rsid w:val="007C1922"/>
  </w:style>
  <w:style w:type="character" w:styleId="Vrazn">
    <w:name w:val="Strong"/>
    <w:basedOn w:val="Predvolenpsmoodseku"/>
    <w:uiPriority w:val="22"/>
    <w:qFormat/>
    <w:rsid w:val="005F242C"/>
    <w:rPr>
      <w:b/>
      <w:bCs/>
    </w:rPr>
  </w:style>
  <w:style w:type="paragraph" w:styleId="Revzia">
    <w:name w:val="Revision"/>
    <w:hidden/>
    <w:uiPriority w:val="99"/>
    <w:semiHidden/>
    <w:rsid w:val="007831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8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27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6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6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39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69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7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23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41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24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62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56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33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4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5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8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4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18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4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62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2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47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55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01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9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25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7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39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2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55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8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33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05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3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1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3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38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7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1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97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3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5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55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3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7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4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9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98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8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2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29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9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7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6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2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1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26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4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80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671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2a5c29-77c1-4bf2-9dfe-2699983e49a1">
      <Terms xmlns="http://schemas.microsoft.com/office/infopath/2007/PartnerControls"/>
    </lcf76f155ced4ddcb4097134ff3c332f>
    <TaxCatchAll xmlns="3e9601c2-c594-42de-8785-6300b6854fb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9E5653AD49C9E4EBDAE75A0D82F5B89" ma:contentTypeVersion="12" ma:contentTypeDescription="Umožňuje vytvoriť nový dokument." ma:contentTypeScope="" ma:versionID="5b90bfa267e475f8cde5b6bf9f38149a">
  <xsd:schema xmlns:xsd="http://www.w3.org/2001/XMLSchema" xmlns:xs="http://www.w3.org/2001/XMLSchema" xmlns:p="http://schemas.microsoft.com/office/2006/metadata/properties" xmlns:ns2="042a5c29-77c1-4bf2-9dfe-2699983e49a1" xmlns:ns3="3e9601c2-c594-42de-8785-6300b6854fb7" targetNamespace="http://schemas.microsoft.com/office/2006/metadata/properties" ma:root="true" ma:fieldsID="79cba7f3b167daebd61b3b69aa4252c7" ns2:_="" ns3:_="">
    <xsd:import namespace="042a5c29-77c1-4bf2-9dfe-2699983e49a1"/>
    <xsd:import namespace="3e9601c2-c594-42de-8785-6300b6854f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2a5c29-77c1-4bf2-9dfe-2699983e49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a" ma:readOnly="false" ma:fieldId="{5cf76f15-5ced-4ddc-b409-7134ff3c332f}" ma:taxonomyMulti="true" ma:sspId="a9212011-caba-4b03-8a59-c83a8a44c1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9601c2-c594-42de-8785-6300b6854fb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b6693c8-2292-4ce9-b9ee-300e81ce77e2}" ma:internalName="TaxCatchAll" ma:showField="CatchAllData" ma:web="3e9601c2-c594-42de-8785-6300b6854f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2663E9-51C6-4B47-B0E1-1D51E88ED9E8}">
  <ds:schemaRefs>
    <ds:schemaRef ds:uri="http://schemas.microsoft.com/office/2006/metadata/properties"/>
    <ds:schemaRef ds:uri="http://schemas.microsoft.com/office/infopath/2007/PartnerControls"/>
    <ds:schemaRef ds:uri="042a5c29-77c1-4bf2-9dfe-2699983e49a1"/>
    <ds:schemaRef ds:uri="3e9601c2-c594-42de-8785-6300b6854fb7"/>
  </ds:schemaRefs>
</ds:datastoreItem>
</file>

<file path=customXml/itemProps2.xml><?xml version="1.0" encoding="utf-8"?>
<ds:datastoreItem xmlns:ds="http://schemas.openxmlformats.org/officeDocument/2006/customXml" ds:itemID="{7F1D653B-B5B8-4724-A296-16CCF24336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2a5c29-77c1-4bf2-9dfe-2699983e49a1"/>
    <ds:schemaRef ds:uri="3e9601c2-c594-42de-8785-6300b6854f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76C451C-78AE-4652-A4D5-C73A6790FA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Opis inovacneho projektu</vt:lpstr>
    </vt:vector>
  </TitlesOfParts>
  <Company>Hewlett-Packard Company</Company>
  <LinksUpToDate>false</LinksUpToDate>
  <CharactersWithSpaces>7347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inovacneho projektu</dc:title>
  <dc:subject/>
  <dc:creator>SIEA</dc:creator>
  <cp:keywords/>
  <dc:description/>
  <cp:lastModifiedBy>Polakova Kristina</cp:lastModifiedBy>
  <cp:revision>12</cp:revision>
  <dcterms:created xsi:type="dcterms:W3CDTF">2025-11-10T14:02:00Z</dcterms:created>
  <dcterms:modified xsi:type="dcterms:W3CDTF">2025-11-26T09:10:00Z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0x01010039E5653AD49C9E4EBDAE75A0D82F5B89</vt:lpwstr>
  </property>
  <property fmtid="{D5CDD505-2E9C-101B-9397-08002B2CF9AE}" pid="3" name="MediaServiceImageTags">
    <vt:lpwstr/>
  </property>
</Properties>
</file>