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A3D51" w14:textId="77777777" w:rsidR="001A666B" w:rsidRDefault="001A666B" w:rsidP="0077457E">
      <w:bookmarkStart w:id="0" w:name="_Toc106887565"/>
      <w:bookmarkStart w:id="1" w:name="_Toc109386002"/>
      <w:bookmarkStart w:id="2" w:name="_Toc400628868"/>
    </w:p>
    <w:p w14:paraId="164B61A8" w14:textId="77777777" w:rsidR="001A666B" w:rsidRDefault="001A666B" w:rsidP="001A666B">
      <w:pPr>
        <w:pStyle w:val="Nadpis1"/>
        <w:spacing w:before="240"/>
      </w:pPr>
      <w:r>
        <w:t>OBSAH</w:t>
      </w:r>
    </w:p>
    <w:p w14:paraId="5E80B6B7" w14:textId="2169EDCF" w:rsidR="001A666B" w:rsidRDefault="001A666B" w:rsidP="001A666B">
      <w:pPr>
        <w:pStyle w:val="Nadpis1"/>
        <w:spacing w:before="240"/>
      </w:pPr>
      <w:r>
        <w:t>DEFINÍCIA POJMOV A SKRATIEK</w:t>
      </w:r>
    </w:p>
    <w:p w14:paraId="5C4BF492" w14:textId="4A4F47C2" w:rsidR="0077457E" w:rsidRPr="00A75F44" w:rsidRDefault="0077457E" w:rsidP="0077457E">
      <w:pPr>
        <w:pStyle w:val="Nadpis1"/>
        <w:numPr>
          <w:ilvl w:val="0"/>
          <w:numId w:val="2"/>
        </w:numPr>
      </w:pPr>
      <w:r w:rsidRPr="00A75F44">
        <w:t>Základné informácie</w:t>
      </w:r>
      <w:bookmarkEnd w:id="0"/>
      <w:bookmarkEnd w:id="1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3246"/>
        <w:gridCol w:w="992"/>
        <w:gridCol w:w="850"/>
        <w:gridCol w:w="851"/>
        <w:gridCol w:w="1417"/>
        <w:gridCol w:w="1418"/>
        <w:gridCol w:w="973"/>
      </w:tblGrid>
      <w:tr w:rsidR="002937DD" w:rsidRPr="002E4285" w14:paraId="1040CB00" w14:textId="77777777" w:rsidTr="000B1CD7">
        <w:trPr>
          <w:trHeight w:val="1426"/>
        </w:trPr>
        <w:tc>
          <w:tcPr>
            <w:tcW w:w="7356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0CECE" w:themeFill="background2" w:themeFillShade="E6"/>
            <w:vAlign w:val="center"/>
          </w:tcPr>
          <w:p w14:paraId="584B78B8" w14:textId="77777777" w:rsidR="002937DD" w:rsidRPr="0065564C" w:rsidRDefault="002937DD" w:rsidP="00950E56">
            <w:pPr>
              <w:spacing w:before="120" w:after="120" w:line="240" w:lineRule="auto"/>
              <w:jc w:val="center"/>
              <w:rPr>
                <w:rFonts w:ascii="Arial Black" w:eastAsia="Calibri" w:hAnsi="Arial Black" w:cs="Arial"/>
                <w:b/>
                <w:sz w:val="20"/>
                <w:lang w:val="sk-SK" w:eastAsia="en-GB"/>
              </w:rPr>
            </w:pPr>
            <w:r>
              <w:rPr>
                <w:rFonts w:ascii="Arial Black" w:eastAsia="Calibri" w:hAnsi="Arial Black" w:cs="Arial"/>
                <w:b/>
                <w:sz w:val="20"/>
                <w:lang w:val="sk-SK" w:eastAsia="en-GB"/>
              </w:rPr>
              <w:t>ŽIADOSŤ O GRANT</w:t>
            </w:r>
            <w:r w:rsidRPr="0065564C">
              <w:rPr>
                <w:rFonts w:ascii="Arial Black" w:eastAsia="Calibri" w:hAnsi="Arial Black" w:cs="Arial"/>
                <w:b/>
                <w:sz w:val="20"/>
                <w:lang w:val="sk-SK" w:eastAsia="en-GB"/>
              </w:rPr>
              <w:t xml:space="preserve"> </w:t>
            </w:r>
            <w:r>
              <w:rPr>
                <w:rFonts w:ascii="Arial Black" w:eastAsia="Calibri" w:hAnsi="Arial Black" w:cs="Arial"/>
                <w:b/>
                <w:sz w:val="20"/>
                <w:lang w:val="sk-SK" w:eastAsia="en-GB"/>
              </w:rPr>
              <w:t>V RÁMCI</w:t>
            </w:r>
            <w:r w:rsidRPr="0065564C">
              <w:rPr>
                <w:rFonts w:ascii="Arial Black" w:eastAsia="Calibri" w:hAnsi="Arial Black" w:cs="Arial"/>
                <w:b/>
                <w:sz w:val="20"/>
                <w:lang w:val="sk-SK" w:eastAsia="en-GB"/>
              </w:rPr>
              <w:t xml:space="preserve"> PROGRAM</w:t>
            </w:r>
            <w:r>
              <w:rPr>
                <w:rFonts w:ascii="Arial Black" w:eastAsia="Calibri" w:hAnsi="Arial Black" w:cs="Arial"/>
                <w:b/>
                <w:sz w:val="20"/>
                <w:lang w:val="sk-SK" w:eastAsia="en-GB"/>
              </w:rPr>
              <w:t>U</w:t>
            </w:r>
            <w:r w:rsidRPr="0065564C">
              <w:rPr>
                <w:rFonts w:ascii="Arial Black" w:eastAsia="Calibri" w:hAnsi="Arial Black" w:cs="Arial"/>
                <w:b/>
                <w:sz w:val="20"/>
                <w:lang w:val="sk-SK" w:eastAsia="en-GB"/>
              </w:rPr>
              <w:t xml:space="preserve"> </w:t>
            </w:r>
            <w:r>
              <w:rPr>
                <w:rFonts w:ascii="Arial Black" w:eastAsia="Calibri" w:hAnsi="Arial Black" w:cs="Arial"/>
                <w:b/>
                <w:sz w:val="20"/>
                <w:lang w:val="sk-SK" w:eastAsia="en-GB"/>
              </w:rPr>
              <w:t>POMOCI NA VYRAĎOVANIE JADROVÝ</w:t>
            </w:r>
            <w:r w:rsidRPr="0065564C">
              <w:rPr>
                <w:rFonts w:ascii="Arial Black" w:eastAsia="Calibri" w:hAnsi="Arial Black" w:cs="Arial"/>
                <w:b/>
                <w:sz w:val="20"/>
                <w:lang w:val="sk-SK" w:eastAsia="en-GB"/>
              </w:rPr>
              <w:t>CH ZARIADENÍ Z PREVÁDZKY</w:t>
            </w:r>
          </w:p>
        </w:tc>
        <w:tc>
          <w:tcPr>
            <w:tcW w:w="23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0CECE" w:themeFill="background2" w:themeFillShade="E6"/>
            <w:vAlign w:val="center"/>
          </w:tcPr>
          <w:p w14:paraId="626322F4" w14:textId="77777777" w:rsidR="002937DD" w:rsidRPr="000856BB" w:rsidRDefault="002937DD" w:rsidP="00950E56">
            <w:pPr>
              <w:spacing w:line="240" w:lineRule="auto"/>
              <w:jc w:val="center"/>
              <w:rPr>
                <w:rFonts w:eastAsia="Calibri" w:cs="Arial"/>
                <w:sz w:val="24"/>
                <w:szCs w:val="24"/>
                <w:lang w:val="sk-SK" w:eastAsia="en-GB"/>
              </w:rPr>
            </w:pPr>
            <w:r w:rsidRPr="000856BB">
              <w:rPr>
                <w:rFonts w:eastAsia="Calibri" w:cs="Arial"/>
                <w:b/>
                <w:sz w:val="24"/>
                <w:szCs w:val="24"/>
                <w:lang w:val="sk-SK" w:eastAsia="en-GB"/>
              </w:rPr>
              <w:t>BOHUNICE</w:t>
            </w:r>
          </w:p>
        </w:tc>
      </w:tr>
      <w:tr w:rsidR="002937DD" w:rsidRPr="002E4285" w14:paraId="15416BA5" w14:textId="77777777" w:rsidTr="000B1CD7">
        <w:trPr>
          <w:trHeight w:val="372"/>
        </w:trPr>
        <w:tc>
          <w:tcPr>
            <w:tcW w:w="3246" w:type="dxa"/>
            <w:tcBorders>
              <w:top w:val="single" w:sz="12" w:space="0" w:color="auto"/>
              <w:left w:val="single" w:sz="18" w:space="0" w:color="auto"/>
            </w:tcBorders>
            <w:tcMar>
              <w:top w:w="58" w:type="dxa"/>
              <w:left w:w="115" w:type="dxa"/>
              <w:bottom w:w="43" w:type="dxa"/>
              <w:right w:w="115" w:type="dxa"/>
            </w:tcMar>
            <w:vAlign w:val="center"/>
          </w:tcPr>
          <w:p w14:paraId="20B8891B" w14:textId="77777777" w:rsidR="002937DD" w:rsidRPr="0065564C" w:rsidRDefault="002937DD" w:rsidP="00950E56">
            <w:pPr>
              <w:spacing w:line="360" w:lineRule="auto"/>
              <w:jc w:val="both"/>
              <w:rPr>
                <w:rFonts w:eastAsia="Calibri" w:cs="Arial"/>
                <w:b/>
                <w:sz w:val="20"/>
                <w:lang w:val="sk-SK" w:eastAsia="en-GB"/>
              </w:rPr>
            </w:pPr>
            <w:r w:rsidRPr="0065564C">
              <w:rPr>
                <w:rFonts w:eastAsia="Calibri" w:cs="Arial"/>
                <w:b/>
                <w:sz w:val="20"/>
                <w:lang w:val="sk-SK" w:eastAsia="en-GB"/>
              </w:rPr>
              <w:t>Názov projektu:</w:t>
            </w:r>
          </w:p>
        </w:tc>
        <w:tc>
          <w:tcPr>
            <w:tcW w:w="6501" w:type="dxa"/>
            <w:gridSpan w:val="6"/>
            <w:tcBorders>
              <w:top w:val="single" w:sz="8" w:space="0" w:color="auto"/>
              <w:right w:val="single" w:sz="18" w:space="0" w:color="auto"/>
            </w:tcBorders>
            <w:tcMar>
              <w:top w:w="58" w:type="dxa"/>
              <w:left w:w="115" w:type="dxa"/>
              <w:bottom w:w="43" w:type="dxa"/>
              <w:right w:w="115" w:type="dxa"/>
            </w:tcMar>
            <w:vAlign w:val="center"/>
          </w:tcPr>
          <w:p w14:paraId="62709CEF" w14:textId="77777777" w:rsidR="002937DD" w:rsidRPr="00E539D8" w:rsidRDefault="002937DD" w:rsidP="00950E56">
            <w:pPr>
              <w:spacing w:line="360" w:lineRule="auto"/>
              <w:jc w:val="both"/>
              <w:rPr>
                <w:rFonts w:eastAsia="Calibri" w:cs="Arial"/>
                <w:sz w:val="20"/>
                <w:lang w:val="sk-SK" w:eastAsia="en-GB"/>
              </w:rPr>
            </w:pPr>
          </w:p>
        </w:tc>
      </w:tr>
      <w:tr w:rsidR="002937DD" w:rsidRPr="002E4285" w14:paraId="4DBE75B2" w14:textId="77777777" w:rsidTr="000B1CD7">
        <w:tc>
          <w:tcPr>
            <w:tcW w:w="3246" w:type="dxa"/>
            <w:tcBorders>
              <w:lef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09CB6539" w14:textId="77777777" w:rsidR="002937DD" w:rsidRPr="0065564C" w:rsidRDefault="002937DD" w:rsidP="00950E56">
            <w:pPr>
              <w:spacing w:line="360" w:lineRule="auto"/>
              <w:jc w:val="both"/>
              <w:rPr>
                <w:rFonts w:eastAsia="Calibri" w:cs="Arial"/>
                <w:b/>
                <w:sz w:val="20"/>
                <w:lang w:val="sk-SK" w:eastAsia="en-GB"/>
              </w:rPr>
            </w:pPr>
            <w:r w:rsidRPr="0065564C">
              <w:rPr>
                <w:rFonts w:eastAsia="Calibri" w:cs="Arial"/>
                <w:b/>
                <w:sz w:val="20"/>
                <w:lang w:val="sk-SK" w:eastAsia="en-GB"/>
              </w:rPr>
              <w:t>Referenčné č.:</w:t>
            </w:r>
          </w:p>
        </w:tc>
        <w:tc>
          <w:tcPr>
            <w:tcW w:w="6501" w:type="dxa"/>
            <w:gridSpan w:val="6"/>
            <w:tcBorders>
              <w:righ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5AF6EBBC" w14:textId="77777777" w:rsidR="002937DD" w:rsidRPr="0065564C" w:rsidRDefault="002937DD" w:rsidP="00950E56">
            <w:pPr>
              <w:spacing w:line="360" w:lineRule="auto"/>
              <w:jc w:val="both"/>
              <w:rPr>
                <w:rFonts w:eastAsia="Calibri" w:cs="Arial"/>
                <w:sz w:val="20"/>
                <w:lang w:val="sk-SK" w:eastAsia="en-GB"/>
              </w:rPr>
            </w:pPr>
          </w:p>
        </w:tc>
      </w:tr>
      <w:tr w:rsidR="00BA6611" w:rsidRPr="002E4285" w14:paraId="72A2CA18" w14:textId="77777777" w:rsidTr="000B1CD7">
        <w:tc>
          <w:tcPr>
            <w:tcW w:w="3246" w:type="dxa"/>
            <w:tcBorders>
              <w:lef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1EB604CF" w14:textId="77777777" w:rsidR="00BA6611" w:rsidRPr="0065564C" w:rsidRDefault="00BA6611" w:rsidP="00950E56">
            <w:pPr>
              <w:spacing w:line="360" w:lineRule="auto"/>
              <w:jc w:val="both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>Referencia na pracovný program</w:t>
            </w:r>
            <w:r w:rsidRPr="0065564C">
              <w:rPr>
                <w:rFonts w:eastAsia="Calibri" w:cs="Arial"/>
                <w:b/>
                <w:sz w:val="20"/>
                <w:lang w:val="sk-SK" w:eastAsia="en-GB"/>
              </w:rPr>
              <w:t>:</w:t>
            </w:r>
          </w:p>
        </w:tc>
        <w:tc>
          <w:tcPr>
            <w:tcW w:w="6501" w:type="dxa"/>
            <w:gridSpan w:val="6"/>
            <w:tcBorders>
              <w:righ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47E33631" w14:textId="77777777" w:rsidR="00BA6611" w:rsidRPr="0065564C" w:rsidRDefault="00BA6611" w:rsidP="00950E56">
            <w:pPr>
              <w:spacing w:line="360" w:lineRule="auto"/>
              <w:jc w:val="both"/>
              <w:rPr>
                <w:rFonts w:eastAsia="Calibri" w:cs="Arial"/>
                <w:sz w:val="20"/>
                <w:lang w:val="sk-SK" w:eastAsia="en-GB"/>
              </w:rPr>
            </w:pPr>
          </w:p>
        </w:tc>
      </w:tr>
      <w:tr w:rsidR="002937DD" w:rsidRPr="002E4285" w14:paraId="2069FC93" w14:textId="77777777" w:rsidTr="000B1CD7">
        <w:tc>
          <w:tcPr>
            <w:tcW w:w="3246" w:type="dxa"/>
            <w:tcBorders>
              <w:lef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6A2FE1D1" w14:textId="77777777" w:rsidR="002937DD" w:rsidRPr="0065564C" w:rsidRDefault="002937DD" w:rsidP="00950E56">
            <w:pPr>
              <w:spacing w:line="360" w:lineRule="auto"/>
              <w:jc w:val="both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>Základný dokument</w:t>
            </w:r>
            <w:r w:rsidRPr="0065564C">
              <w:rPr>
                <w:rFonts w:eastAsia="Calibri" w:cs="Arial"/>
                <w:b/>
                <w:sz w:val="20"/>
                <w:lang w:val="sk-SK" w:eastAsia="en-GB"/>
              </w:rPr>
              <w:t>:</w:t>
            </w:r>
          </w:p>
        </w:tc>
        <w:tc>
          <w:tcPr>
            <w:tcW w:w="992" w:type="dxa"/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49F70CBB" w14:textId="77777777" w:rsidR="005E3153" w:rsidRDefault="005E3153" w:rsidP="005E3153">
            <w:pPr>
              <w:spacing w:line="360" w:lineRule="auto"/>
              <w:jc w:val="both"/>
              <w:rPr>
                <w:rFonts w:eastAsia="Calibri" w:cs="Arial"/>
                <w:sz w:val="20"/>
                <w:lang w:val="sk-SK" w:eastAsia="en-GB"/>
              </w:rPr>
            </w:pPr>
            <w:r>
              <w:rPr>
                <w:rFonts w:eastAsia="Calibri" w:cs="Arial"/>
                <w:sz w:val="20"/>
                <w:lang w:val="sk-SK" w:eastAsia="en-GB"/>
              </w:rPr>
              <w:t xml:space="preserve">ÁNO  </w:t>
            </w:r>
            <w:sdt>
              <w:sdtPr>
                <w:rPr>
                  <w:rFonts w:eastAsia="Calibri" w:cs="Arial"/>
                  <w:sz w:val="20"/>
                  <w:lang w:val="sk-SK" w:eastAsia="en-GB"/>
                </w:rPr>
                <w:id w:val="1680476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431">
                  <w:rPr>
                    <w:rFonts w:ascii="MS Gothic" w:eastAsia="MS Gothic" w:hAnsi="MS Gothic" w:cs="Arial" w:hint="eastAsia"/>
                    <w:sz w:val="20"/>
                    <w:lang w:val="sk-SK" w:eastAsia="en-GB"/>
                  </w:rPr>
                  <w:t>☐</w:t>
                </w:r>
              </w:sdtContent>
            </w:sdt>
          </w:p>
          <w:p w14:paraId="25B03ACD" w14:textId="77777777" w:rsidR="002937DD" w:rsidRPr="0065564C" w:rsidRDefault="005E3153" w:rsidP="005E3153">
            <w:pPr>
              <w:spacing w:line="360" w:lineRule="auto"/>
              <w:jc w:val="both"/>
              <w:rPr>
                <w:rFonts w:eastAsia="Calibri" w:cs="Arial"/>
                <w:sz w:val="20"/>
                <w:lang w:val="sk-SK" w:eastAsia="en-GB"/>
              </w:rPr>
            </w:pPr>
            <w:r>
              <w:rPr>
                <w:rFonts w:eastAsia="Calibri" w:cs="Arial"/>
                <w:sz w:val="20"/>
                <w:lang w:val="sk-SK" w:eastAsia="en-GB"/>
              </w:rPr>
              <w:t xml:space="preserve">NIE    </w:t>
            </w:r>
            <w:sdt>
              <w:sdtPr>
                <w:rPr>
                  <w:rFonts w:eastAsia="Calibri" w:cs="Arial"/>
                  <w:sz w:val="20"/>
                  <w:lang w:val="sk-SK" w:eastAsia="en-GB"/>
                </w:rPr>
                <w:id w:val="-958331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431">
                  <w:rPr>
                    <w:rFonts w:ascii="MS Gothic" w:eastAsia="MS Gothic" w:hAnsi="MS Gothic" w:cs="Arial" w:hint="eastAsia"/>
                    <w:sz w:val="20"/>
                    <w:lang w:val="sk-SK" w:eastAsia="en-GB"/>
                  </w:rPr>
                  <w:t>☐</w:t>
                </w:r>
              </w:sdtContent>
            </w:sdt>
          </w:p>
        </w:tc>
        <w:tc>
          <w:tcPr>
            <w:tcW w:w="1701" w:type="dxa"/>
            <w:gridSpan w:val="2"/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74CC8E48" w14:textId="77777777" w:rsidR="002937DD" w:rsidRPr="0065564C" w:rsidRDefault="002937DD" w:rsidP="00950E56">
            <w:pPr>
              <w:spacing w:line="360" w:lineRule="auto"/>
              <w:jc w:val="both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>Aktualizovaný dokument</w:t>
            </w:r>
            <w:r w:rsidRPr="0065564C">
              <w:rPr>
                <w:rFonts w:eastAsia="Calibri" w:cs="Arial"/>
                <w:b/>
                <w:sz w:val="20"/>
                <w:lang w:val="sk-SK" w:eastAsia="en-GB"/>
              </w:rPr>
              <w:t>: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667B48C1" w14:textId="77777777" w:rsidR="005E3153" w:rsidRDefault="005E3153" w:rsidP="005E3153">
            <w:pPr>
              <w:spacing w:line="360" w:lineRule="auto"/>
              <w:jc w:val="both"/>
              <w:rPr>
                <w:rFonts w:eastAsia="Calibri" w:cs="Arial"/>
                <w:sz w:val="20"/>
                <w:lang w:val="sk-SK" w:eastAsia="en-GB"/>
              </w:rPr>
            </w:pPr>
            <w:r>
              <w:rPr>
                <w:rFonts w:eastAsia="Calibri" w:cs="Arial"/>
                <w:sz w:val="20"/>
                <w:lang w:val="sk-SK" w:eastAsia="en-GB"/>
              </w:rPr>
              <w:t xml:space="preserve">ÁNO  </w:t>
            </w:r>
            <w:sdt>
              <w:sdtPr>
                <w:rPr>
                  <w:rFonts w:eastAsia="Calibri" w:cs="Arial"/>
                  <w:sz w:val="20"/>
                  <w:lang w:val="sk-SK" w:eastAsia="en-GB"/>
                </w:rPr>
                <w:id w:val="-1120133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2817">
                  <w:rPr>
                    <w:rFonts w:ascii="MS Gothic" w:eastAsia="MS Gothic" w:hAnsi="MS Gothic" w:cs="Arial" w:hint="eastAsia"/>
                    <w:sz w:val="20"/>
                    <w:lang w:val="sk-SK" w:eastAsia="en-GB"/>
                  </w:rPr>
                  <w:t>☐</w:t>
                </w:r>
              </w:sdtContent>
            </w:sdt>
          </w:p>
          <w:p w14:paraId="22A303D5" w14:textId="77777777" w:rsidR="002937DD" w:rsidRPr="0065564C" w:rsidRDefault="005E3153" w:rsidP="003B2817">
            <w:pPr>
              <w:spacing w:line="360" w:lineRule="auto"/>
              <w:rPr>
                <w:rFonts w:eastAsia="Calibri" w:cs="Arial"/>
                <w:sz w:val="20"/>
                <w:lang w:val="sk-SK" w:eastAsia="en-GB"/>
              </w:rPr>
            </w:pPr>
            <w:r>
              <w:rPr>
                <w:rFonts w:eastAsia="Calibri" w:cs="Arial"/>
                <w:sz w:val="20"/>
                <w:lang w:val="sk-SK" w:eastAsia="en-GB"/>
              </w:rPr>
              <w:t xml:space="preserve">NIE </w:t>
            </w:r>
            <w:r w:rsidR="003B2817">
              <w:rPr>
                <w:rFonts w:eastAsia="Calibri" w:cs="Arial"/>
                <w:sz w:val="20"/>
                <w:lang w:val="sk-SK" w:eastAsia="en-GB"/>
              </w:rPr>
              <w:t xml:space="preserve"> </w:t>
            </w:r>
            <w:r>
              <w:rPr>
                <w:rFonts w:eastAsia="Calibri" w:cs="Arial"/>
                <w:sz w:val="20"/>
                <w:lang w:val="sk-SK" w:eastAsia="en-GB"/>
              </w:rPr>
              <w:t xml:space="preserve">  </w:t>
            </w:r>
            <w:sdt>
              <w:sdtPr>
                <w:rPr>
                  <w:rFonts w:eastAsia="Calibri" w:cs="Arial"/>
                  <w:sz w:val="20"/>
                  <w:lang w:val="sk-SK" w:eastAsia="en-GB"/>
                </w:rPr>
                <w:id w:val="168215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2817">
                  <w:rPr>
                    <w:rFonts w:ascii="MS Gothic" w:eastAsia="MS Gothic" w:hAnsi="MS Gothic" w:cs="Arial" w:hint="eastAsia"/>
                    <w:sz w:val="20"/>
                    <w:lang w:val="sk-SK" w:eastAsia="en-GB"/>
                  </w:rPr>
                  <w:t>☐</w:t>
                </w:r>
              </w:sdtContent>
            </w:sdt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62D6D58C" w14:textId="77777777" w:rsidR="002937DD" w:rsidRPr="002937DD" w:rsidRDefault="002937DD" w:rsidP="00950E56">
            <w:pPr>
              <w:spacing w:line="360" w:lineRule="auto"/>
              <w:jc w:val="both"/>
              <w:rPr>
                <w:rFonts w:eastAsia="Calibri" w:cs="Arial"/>
                <w:b/>
                <w:sz w:val="20"/>
                <w:lang w:val="sk-SK" w:eastAsia="en-GB"/>
              </w:rPr>
            </w:pPr>
            <w:r w:rsidRPr="002937DD">
              <w:rPr>
                <w:rFonts w:eastAsia="Calibri" w:cs="Arial"/>
                <w:b/>
                <w:sz w:val="20"/>
                <w:lang w:val="sk-SK" w:eastAsia="en-GB"/>
              </w:rPr>
              <w:t>Revízia č.:</w:t>
            </w:r>
          </w:p>
        </w:tc>
        <w:tc>
          <w:tcPr>
            <w:tcW w:w="973" w:type="dxa"/>
            <w:tcBorders>
              <w:right w:val="single" w:sz="18" w:space="0" w:color="auto"/>
            </w:tcBorders>
            <w:vAlign w:val="center"/>
          </w:tcPr>
          <w:p w14:paraId="66CB4D86" w14:textId="77777777" w:rsidR="002937DD" w:rsidRPr="0065564C" w:rsidRDefault="002937DD" w:rsidP="00950E56">
            <w:pPr>
              <w:spacing w:line="360" w:lineRule="auto"/>
              <w:jc w:val="both"/>
              <w:rPr>
                <w:rFonts w:eastAsia="Calibri" w:cs="Arial"/>
                <w:sz w:val="20"/>
                <w:lang w:val="sk-SK" w:eastAsia="en-GB"/>
              </w:rPr>
            </w:pPr>
          </w:p>
        </w:tc>
      </w:tr>
      <w:tr w:rsidR="005E3153" w:rsidRPr="002E4285" w14:paraId="0232D443" w14:textId="77777777" w:rsidTr="00950E56">
        <w:tc>
          <w:tcPr>
            <w:tcW w:w="3246" w:type="dxa"/>
            <w:tcBorders>
              <w:lef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1D0B66A6" w14:textId="77777777" w:rsidR="00A4577D" w:rsidRDefault="005E3153" w:rsidP="00A4577D">
            <w:pPr>
              <w:spacing w:line="360" w:lineRule="auto"/>
              <w:jc w:val="both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>Dochádza k zmene rozpočtu</w:t>
            </w:r>
            <w:r w:rsidR="00A4577D">
              <w:rPr>
                <w:rFonts w:eastAsia="Calibri" w:cs="Arial"/>
                <w:b/>
                <w:sz w:val="20"/>
                <w:lang w:val="sk-SK" w:eastAsia="en-GB"/>
              </w:rPr>
              <w:t>:</w:t>
            </w:r>
            <w:r>
              <w:rPr>
                <w:rFonts w:eastAsia="Calibri" w:cs="Arial"/>
                <w:b/>
                <w:sz w:val="20"/>
                <w:lang w:val="sk-SK" w:eastAsia="en-GB"/>
              </w:rPr>
              <w:t xml:space="preserve"> kľúčových ukazovateľov</w:t>
            </w:r>
            <w:r w:rsidR="00A4577D">
              <w:rPr>
                <w:rFonts w:eastAsia="Calibri" w:cs="Arial"/>
                <w:b/>
                <w:sz w:val="20"/>
                <w:lang w:val="sk-SK" w:eastAsia="en-GB"/>
              </w:rPr>
              <w:t>:</w:t>
            </w:r>
          </w:p>
          <w:p w14:paraId="596DC093" w14:textId="77777777" w:rsidR="005E3153" w:rsidRPr="0065564C" w:rsidRDefault="005E3153" w:rsidP="00A4577D">
            <w:pPr>
              <w:spacing w:line="360" w:lineRule="auto"/>
              <w:jc w:val="both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>plánu vykonávania projektu</w:t>
            </w:r>
            <w:r w:rsidR="00A4577D">
              <w:rPr>
                <w:rFonts w:eastAsia="Calibri" w:cs="Arial"/>
                <w:b/>
                <w:sz w:val="20"/>
                <w:lang w:val="sk-SK" w:eastAsia="en-GB"/>
              </w:rPr>
              <w:t>:</w:t>
            </w:r>
          </w:p>
        </w:tc>
        <w:tc>
          <w:tcPr>
            <w:tcW w:w="2693" w:type="dxa"/>
            <w:gridSpan w:val="3"/>
            <w:tcBorders>
              <w:right w:val="single" w:sz="12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6281B22C" w14:textId="77777777" w:rsidR="005E3153" w:rsidRDefault="005E3153" w:rsidP="00A4577D">
            <w:pPr>
              <w:spacing w:line="360" w:lineRule="auto"/>
              <w:jc w:val="both"/>
              <w:rPr>
                <w:rFonts w:ascii="MS Gothic" w:eastAsia="MS Gothic" w:hAnsi="MS Gothic" w:cs="Arial"/>
                <w:sz w:val="16"/>
                <w:szCs w:val="16"/>
                <w:lang w:val="sk-SK" w:eastAsia="en-GB"/>
              </w:rPr>
            </w:pPr>
            <w:r w:rsidRPr="00A4577D">
              <w:rPr>
                <w:rFonts w:eastAsia="Calibri" w:cs="Arial"/>
                <w:sz w:val="16"/>
                <w:szCs w:val="16"/>
                <w:lang w:val="sk-SK" w:eastAsia="en-GB"/>
              </w:rPr>
              <w:t xml:space="preserve">ÁNO  </w:t>
            </w:r>
            <w:sdt>
              <w:sdtPr>
                <w:rPr>
                  <w:rFonts w:eastAsia="Calibri" w:cs="Arial"/>
                  <w:sz w:val="16"/>
                  <w:szCs w:val="16"/>
                  <w:lang w:val="sk-SK" w:eastAsia="en-GB"/>
                </w:rPr>
                <w:id w:val="535549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577D">
                  <w:rPr>
                    <w:rFonts w:ascii="MS Gothic" w:eastAsia="MS Gothic" w:hAnsi="MS Gothic" w:cs="Arial" w:hint="eastAsia"/>
                    <w:sz w:val="16"/>
                    <w:szCs w:val="16"/>
                    <w:lang w:val="sk-SK" w:eastAsia="en-GB"/>
                  </w:rPr>
                  <w:t>☐</w:t>
                </w:r>
              </w:sdtContent>
            </w:sdt>
            <w:r w:rsidR="00A4577D">
              <w:rPr>
                <w:rFonts w:eastAsia="Calibri" w:cs="Arial"/>
                <w:sz w:val="16"/>
                <w:szCs w:val="16"/>
                <w:lang w:val="sk-SK" w:eastAsia="en-GB"/>
              </w:rPr>
              <w:t xml:space="preserve"> </w:t>
            </w:r>
            <w:r w:rsidRPr="00A4577D">
              <w:rPr>
                <w:rFonts w:eastAsia="Calibri" w:cs="Arial"/>
                <w:sz w:val="16"/>
                <w:szCs w:val="16"/>
                <w:lang w:val="sk-SK" w:eastAsia="en-GB"/>
              </w:rPr>
              <w:t xml:space="preserve">NIE  </w:t>
            </w:r>
            <w:sdt>
              <w:sdtPr>
                <w:rPr>
                  <w:rFonts w:eastAsia="Calibri" w:cs="Arial"/>
                  <w:sz w:val="16"/>
                  <w:szCs w:val="16"/>
                  <w:lang w:val="sk-SK" w:eastAsia="en-GB"/>
                </w:rPr>
                <w:id w:val="1132211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577D">
                  <w:rPr>
                    <w:rFonts w:ascii="MS Gothic" w:eastAsia="MS Gothic" w:hAnsi="MS Gothic" w:cs="Arial" w:hint="eastAsia"/>
                    <w:sz w:val="16"/>
                    <w:szCs w:val="16"/>
                    <w:lang w:val="sk-SK" w:eastAsia="en-GB"/>
                  </w:rPr>
                  <w:t>☐</w:t>
                </w:r>
              </w:sdtContent>
            </w:sdt>
          </w:p>
          <w:p w14:paraId="249D3BF8" w14:textId="77777777" w:rsidR="00A4577D" w:rsidRDefault="00A4577D" w:rsidP="00A4577D">
            <w:pPr>
              <w:spacing w:line="360" w:lineRule="auto"/>
              <w:jc w:val="both"/>
              <w:rPr>
                <w:rFonts w:ascii="MS Gothic" w:eastAsia="MS Gothic" w:hAnsi="MS Gothic" w:cs="Arial"/>
                <w:sz w:val="16"/>
                <w:szCs w:val="16"/>
                <w:lang w:val="sk-SK" w:eastAsia="en-GB"/>
              </w:rPr>
            </w:pPr>
            <w:r w:rsidRPr="00A4577D">
              <w:rPr>
                <w:rFonts w:eastAsia="Calibri" w:cs="Arial"/>
                <w:sz w:val="16"/>
                <w:szCs w:val="16"/>
                <w:lang w:val="sk-SK" w:eastAsia="en-GB"/>
              </w:rPr>
              <w:t xml:space="preserve">ÁNO  </w:t>
            </w:r>
            <w:sdt>
              <w:sdtPr>
                <w:rPr>
                  <w:rFonts w:eastAsia="Calibri" w:cs="Arial"/>
                  <w:sz w:val="16"/>
                  <w:szCs w:val="16"/>
                  <w:lang w:val="sk-SK" w:eastAsia="en-GB"/>
                </w:rPr>
                <w:id w:val="-1424483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16"/>
                    <w:szCs w:val="16"/>
                    <w:lang w:val="sk-SK" w:eastAsia="en-GB"/>
                  </w:rPr>
                  <w:t>☐</w:t>
                </w:r>
              </w:sdtContent>
            </w:sdt>
            <w:r>
              <w:rPr>
                <w:rFonts w:eastAsia="Calibri" w:cs="Arial"/>
                <w:sz w:val="16"/>
                <w:szCs w:val="16"/>
                <w:lang w:val="sk-SK" w:eastAsia="en-GB"/>
              </w:rPr>
              <w:t xml:space="preserve"> </w:t>
            </w:r>
            <w:r w:rsidRPr="00A4577D">
              <w:rPr>
                <w:rFonts w:eastAsia="Calibri" w:cs="Arial"/>
                <w:sz w:val="16"/>
                <w:szCs w:val="16"/>
                <w:lang w:val="sk-SK" w:eastAsia="en-GB"/>
              </w:rPr>
              <w:t xml:space="preserve">NIE  </w:t>
            </w:r>
            <w:sdt>
              <w:sdtPr>
                <w:rPr>
                  <w:rFonts w:eastAsia="Calibri" w:cs="Arial"/>
                  <w:sz w:val="16"/>
                  <w:szCs w:val="16"/>
                  <w:lang w:val="sk-SK" w:eastAsia="en-GB"/>
                </w:rPr>
                <w:id w:val="316475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16"/>
                    <w:szCs w:val="16"/>
                    <w:lang w:val="sk-SK" w:eastAsia="en-GB"/>
                  </w:rPr>
                  <w:t>☐</w:t>
                </w:r>
              </w:sdtContent>
            </w:sdt>
          </w:p>
          <w:p w14:paraId="3F1267D8" w14:textId="77777777" w:rsidR="00A4577D" w:rsidRPr="00A4577D" w:rsidRDefault="00A4577D" w:rsidP="00A4577D">
            <w:pPr>
              <w:spacing w:line="360" w:lineRule="auto"/>
              <w:jc w:val="both"/>
              <w:rPr>
                <w:rFonts w:eastAsia="Calibri" w:cs="Arial"/>
                <w:sz w:val="16"/>
                <w:szCs w:val="16"/>
                <w:lang w:val="sk-SK" w:eastAsia="en-GB"/>
              </w:rPr>
            </w:pPr>
            <w:r w:rsidRPr="00A4577D">
              <w:rPr>
                <w:rFonts w:eastAsia="Calibri" w:cs="Arial"/>
                <w:sz w:val="16"/>
                <w:szCs w:val="16"/>
                <w:lang w:val="sk-SK" w:eastAsia="en-GB"/>
              </w:rPr>
              <w:t xml:space="preserve">ÁNO  </w:t>
            </w:r>
            <w:sdt>
              <w:sdtPr>
                <w:rPr>
                  <w:rFonts w:eastAsia="Calibri" w:cs="Arial"/>
                  <w:sz w:val="16"/>
                  <w:szCs w:val="16"/>
                  <w:lang w:val="sk-SK" w:eastAsia="en-GB"/>
                </w:rPr>
                <w:id w:val="-489637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16"/>
                    <w:szCs w:val="16"/>
                    <w:lang w:val="sk-SK" w:eastAsia="en-GB"/>
                  </w:rPr>
                  <w:t>☐</w:t>
                </w:r>
              </w:sdtContent>
            </w:sdt>
            <w:r>
              <w:rPr>
                <w:rFonts w:eastAsia="Calibri" w:cs="Arial"/>
                <w:sz w:val="16"/>
                <w:szCs w:val="16"/>
                <w:lang w:val="sk-SK" w:eastAsia="en-GB"/>
              </w:rPr>
              <w:t xml:space="preserve"> </w:t>
            </w:r>
            <w:r w:rsidRPr="00A4577D">
              <w:rPr>
                <w:rFonts w:eastAsia="Calibri" w:cs="Arial"/>
                <w:sz w:val="16"/>
                <w:szCs w:val="16"/>
                <w:lang w:val="sk-SK" w:eastAsia="en-GB"/>
              </w:rPr>
              <w:t xml:space="preserve">NIE  </w:t>
            </w:r>
            <w:sdt>
              <w:sdtPr>
                <w:rPr>
                  <w:rFonts w:eastAsia="Calibri" w:cs="Arial"/>
                  <w:sz w:val="16"/>
                  <w:szCs w:val="16"/>
                  <w:lang w:val="sk-SK" w:eastAsia="en-GB"/>
                </w:rPr>
                <w:id w:val="114412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16"/>
                    <w:szCs w:val="16"/>
                    <w:lang w:val="sk-SK" w:eastAsia="en-GB"/>
                  </w:rPr>
                  <w:t>☐</w:t>
                </w:r>
              </w:sdtContent>
            </w:sdt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40269FA3" w14:textId="77777777" w:rsidR="005E3153" w:rsidRPr="0065564C" w:rsidRDefault="005D2D41" w:rsidP="005D2D41">
            <w:pPr>
              <w:spacing w:line="360" w:lineRule="auto"/>
              <w:jc w:val="both"/>
              <w:rPr>
                <w:rFonts w:eastAsia="Calibri" w:cs="Arial"/>
                <w:sz w:val="20"/>
                <w:lang w:val="sk-SK" w:eastAsia="en-GB"/>
              </w:rPr>
            </w:pPr>
            <w:r>
              <w:rPr>
                <w:rFonts w:eastAsia="Calibri" w:cs="Arial"/>
                <w:sz w:val="20"/>
                <w:lang w:val="sk-SK" w:eastAsia="en-GB"/>
              </w:rPr>
              <w:t>Re</w:t>
            </w:r>
            <w:r w:rsidR="005E3153">
              <w:rPr>
                <w:rFonts w:eastAsia="Calibri" w:cs="Arial"/>
                <w:sz w:val="20"/>
                <w:lang w:val="sk-SK" w:eastAsia="en-GB"/>
              </w:rPr>
              <w:t>ferenci</w:t>
            </w:r>
            <w:r>
              <w:rPr>
                <w:rFonts w:eastAsia="Calibri" w:cs="Arial"/>
                <w:sz w:val="20"/>
                <w:lang w:val="sk-SK" w:eastAsia="en-GB"/>
              </w:rPr>
              <w:t>a</w:t>
            </w:r>
            <w:r w:rsidR="005E3153">
              <w:rPr>
                <w:rFonts w:eastAsia="Calibri" w:cs="Arial"/>
                <w:sz w:val="20"/>
                <w:lang w:val="sk-SK" w:eastAsia="en-GB"/>
              </w:rPr>
              <w:t xml:space="preserve"> na kapitolu/y:</w:t>
            </w:r>
          </w:p>
        </w:tc>
        <w:tc>
          <w:tcPr>
            <w:tcW w:w="2391" w:type="dxa"/>
            <w:gridSpan w:val="2"/>
            <w:tcBorders>
              <w:right w:val="single" w:sz="18" w:space="0" w:color="auto"/>
            </w:tcBorders>
            <w:vAlign w:val="center"/>
          </w:tcPr>
          <w:p w14:paraId="24C705B6" w14:textId="77777777" w:rsidR="005E3153" w:rsidRPr="0065564C" w:rsidRDefault="005E3153" w:rsidP="00950E56">
            <w:pPr>
              <w:spacing w:line="360" w:lineRule="auto"/>
              <w:jc w:val="both"/>
              <w:rPr>
                <w:rFonts w:eastAsia="Calibri" w:cs="Arial"/>
                <w:sz w:val="20"/>
                <w:lang w:val="sk-SK" w:eastAsia="en-GB"/>
              </w:rPr>
            </w:pPr>
          </w:p>
        </w:tc>
      </w:tr>
      <w:tr w:rsidR="00557949" w:rsidRPr="002E4285" w14:paraId="26B840FB" w14:textId="77777777" w:rsidTr="000B1CD7">
        <w:tc>
          <w:tcPr>
            <w:tcW w:w="3246" w:type="dxa"/>
            <w:tcBorders>
              <w:left w:val="single" w:sz="18" w:space="0" w:color="auto"/>
              <w:bottom w:val="single" w:sz="12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7305CA34" w14:textId="77777777" w:rsidR="00557949" w:rsidRPr="0065564C" w:rsidRDefault="00557949" w:rsidP="00557949">
            <w:pPr>
              <w:spacing w:line="360" w:lineRule="auto"/>
              <w:jc w:val="both"/>
              <w:rPr>
                <w:rFonts w:eastAsia="Calibri" w:cs="Arial"/>
                <w:sz w:val="20"/>
                <w:lang w:val="sk-SK" w:eastAsia="en-GB"/>
              </w:rPr>
            </w:pPr>
            <w:r w:rsidRPr="002937DD">
              <w:rPr>
                <w:rFonts w:eastAsia="Calibri" w:cs="Arial"/>
                <w:b/>
                <w:sz w:val="20"/>
                <w:lang w:val="sk-SK" w:eastAsia="en-GB"/>
              </w:rPr>
              <w:t>Implementačný orgán:</w:t>
            </w:r>
          </w:p>
        </w:tc>
        <w:tc>
          <w:tcPr>
            <w:tcW w:w="2693" w:type="dxa"/>
            <w:gridSpan w:val="3"/>
            <w:tcBorders>
              <w:bottom w:val="single" w:sz="12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402B321E" w14:textId="77777777" w:rsidR="00557949" w:rsidRPr="0065564C" w:rsidRDefault="00557949" w:rsidP="00557949">
            <w:pPr>
              <w:spacing w:line="360" w:lineRule="auto"/>
              <w:jc w:val="both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sz w:val="20"/>
                <w:lang w:val="sk-SK" w:eastAsia="en-GB"/>
              </w:rPr>
              <w:t>SIEA</w:t>
            </w:r>
          </w:p>
        </w:tc>
        <w:tc>
          <w:tcPr>
            <w:tcW w:w="1417" w:type="dxa"/>
            <w:vAlign w:val="center"/>
          </w:tcPr>
          <w:p w14:paraId="542E71CE" w14:textId="77777777" w:rsidR="00557949" w:rsidRPr="0065564C" w:rsidRDefault="00557949" w:rsidP="00557949">
            <w:pPr>
              <w:spacing w:line="360" w:lineRule="auto"/>
              <w:jc w:val="both"/>
              <w:rPr>
                <w:rFonts w:eastAsia="Calibri" w:cs="Arial"/>
                <w:b/>
                <w:sz w:val="20"/>
                <w:lang w:val="sk-SK" w:eastAsia="en-GB"/>
              </w:rPr>
            </w:pPr>
            <w:r w:rsidRPr="0065564C">
              <w:rPr>
                <w:rFonts w:eastAsia="Calibri" w:cs="Arial"/>
                <w:b/>
                <w:sz w:val="20"/>
                <w:lang w:val="sk-SK" w:eastAsia="en-GB"/>
              </w:rPr>
              <w:t>Pr</w:t>
            </w:r>
            <w:r>
              <w:rPr>
                <w:rFonts w:eastAsia="Calibri" w:cs="Arial"/>
                <w:b/>
                <w:sz w:val="20"/>
                <w:lang w:val="sk-SK" w:eastAsia="en-GB"/>
              </w:rPr>
              <w:t>ijímateľ</w:t>
            </w:r>
            <w:r w:rsidRPr="0065564C">
              <w:rPr>
                <w:rFonts w:eastAsia="Calibri" w:cs="Arial"/>
                <w:b/>
                <w:sz w:val="20"/>
                <w:lang w:val="sk-SK" w:eastAsia="en-GB"/>
              </w:rPr>
              <w:t>:</w:t>
            </w:r>
          </w:p>
        </w:tc>
        <w:tc>
          <w:tcPr>
            <w:tcW w:w="2391" w:type="dxa"/>
            <w:gridSpan w:val="2"/>
            <w:tcBorders>
              <w:righ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14D0BB90" w14:textId="77777777" w:rsidR="00557949" w:rsidRPr="0065564C" w:rsidRDefault="00557949" w:rsidP="00557949">
            <w:pPr>
              <w:spacing w:line="360" w:lineRule="auto"/>
              <w:jc w:val="both"/>
              <w:rPr>
                <w:rFonts w:eastAsia="Calibri" w:cs="Arial"/>
                <w:sz w:val="20"/>
                <w:lang w:val="sk-SK" w:eastAsia="en-GB"/>
              </w:rPr>
            </w:pPr>
            <w:r>
              <w:rPr>
                <w:rFonts w:eastAsia="Calibri" w:cs="Arial"/>
                <w:sz w:val="20"/>
                <w:lang w:val="sk-SK" w:eastAsia="en-GB"/>
              </w:rPr>
              <w:t xml:space="preserve">JAVYS, </w:t>
            </w:r>
            <w:proofErr w:type="spellStart"/>
            <w:r>
              <w:rPr>
                <w:rFonts w:eastAsia="Calibri" w:cs="Arial"/>
                <w:sz w:val="20"/>
                <w:lang w:val="sk-SK" w:eastAsia="en-GB"/>
              </w:rPr>
              <w:t>a.s</w:t>
            </w:r>
            <w:proofErr w:type="spellEnd"/>
            <w:r>
              <w:rPr>
                <w:rFonts w:eastAsia="Calibri" w:cs="Arial"/>
                <w:sz w:val="20"/>
                <w:lang w:val="sk-SK" w:eastAsia="en-GB"/>
              </w:rPr>
              <w:t>.</w:t>
            </w:r>
          </w:p>
        </w:tc>
      </w:tr>
      <w:tr w:rsidR="00557949" w:rsidRPr="00A11D82" w14:paraId="0E76B9CC" w14:textId="77777777" w:rsidTr="00CD14B0">
        <w:trPr>
          <w:cantSplit/>
          <w:trHeight w:val="574"/>
        </w:trPr>
        <w:tc>
          <w:tcPr>
            <w:tcW w:w="324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05A1A378" w14:textId="77777777" w:rsidR="00557949" w:rsidRPr="0065564C" w:rsidRDefault="00557949" w:rsidP="00557949">
            <w:pPr>
              <w:spacing w:line="360" w:lineRule="auto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>Vykonávajúci subjekt: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  <w:bottom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2508F49C" w14:textId="77777777" w:rsidR="00557949" w:rsidRPr="0065564C" w:rsidRDefault="00557949" w:rsidP="00557949">
            <w:pPr>
              <w:spacing w:line="360" w:lineRule="auto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sz w:val="20"/>
                <w:lang w:val="sk-SK" w:eastAsia="en-GB"/>
              </w:rPr>
              <w:t xml:space="preserve">Prijímateľ   </w:t>
            </w:r>
            <w:sdt>
              <w:sdtPr>
                <w:rPr>
                  <w:rFonts w:eastAsia="Calibri" w:cs="Arial"/>
                  <w:sz w:val="20"/>
                  <w:lang w:val="sk-SK" w:eastAsia="en-GB"/>
                </w:rPr>
                <w:id w:val="162249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431">
                  <w:rPr>
                    <w:rFonts w:ascii="MS Gothic" w:eastAsia="MS Gothic" w:hAnsi="MS Gothic" w:cs="Arial" w:hint="eastAsia"/>
                    <w:sz w:val="20"/>
                    <w:lang w:val="sk-SK" w:eastAsia="en-GB"/>
                  </w:rPr>
                  <w:t>☐</w:t>
                </w:r>
              </w:sdtContent>
            </w:sdt>
          </w:p>
        </w:tc>
        <w:tc>
          <w:tcPr>
            <w:tcW w:w="3808" w:type="dxa"/>
            <w:gridSpan w:val="3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9CB91F" w14:textId="77777777" w:rsidR="00557949" w:rsidRDefault="00557949" w:rsidP="00557949">
            <w:pPr>
              <w:spacing w:line="360" w:lineRule="auto"/>
              <w:rPr>
                <w:rFonts w:eastAsia="Calibri" w:cs="Arial"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 xml:space="preserve">Dodávateľ   </w:t>
            </w:r>
            <w:r>
              <w:rPr>
                <w:rFonts w:eastAsia="Calibri" w:cs="Arial"/>
                <w:sz w:val="20"/>
                <w:lang w:val="sk-SK" w:eastAsia="en-GB"/>
              </w:rPr>
              <w:t xml:space="preserve"> </w:t>
            </w:r>
            <w:sdt>
              <w:sdtPr>
                <w:rPr>
                  <w:rFonts w:eastAsia="Calibri" w:cs="Arial"/>
                  <w:sz w:val="20"/>
                  <w:lang w:val="sk-SK" w:eastAsia="en-GB"/>
                </w:rPr>
                <w:id w:val="321087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431">
                  <w:rPr>
                    <w:rFonts w:ascii="MS Gothic" w:eastAsia="MS Gothic" w:hAnsi="MS Gothic" w:cs="Arial" w:hint="eastAsia"/>
                    <w:sz w:val="20"/>
                    <w:lang w:val="sk-SK" w:eastAsia="en-GB"/>
                  </w:rPr>
                  <w:t>☐</w:t>
                </w:r>
              </w:sdtContent>
            </w:sdt>
          </w:p>
        </w:tc>
      </w:tr>
      <w:tr w:rsidR="00557949" w:rsidRPr="00A11D82" w14:paraId="7F48DF97" w14:textId="77777777" w:rsidTr="00E42624">
        <w:trPr>
          <w:cantSplit/>
        </w:trPr>
        <w:tc>
          <w:tcPr>
            <w:tcW w:w="5088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7BC29149" w14:textId="3A585E62" w:rsidR="00557949" w:rsidRPr="00B479EA" w:rsidRDefault="00557949" w:rsidP="00047D1D">
            <w:pPr>
              <w:spacing w:line="360" w:lineRule="auto"/>
              <w:jc w:val="center"/>
              <w:rPr>
                <w:rFonts w:eastAsia="Calibri" w:cs="Arial"/>
                <w:b/>
                <w:sz w:val="20"/>
                <w:lang w:val="sk-SK" w:eastAsia="en-GB"/>
              </w:rPr>
            </w:pPr>
            <w:r w:rsidRPr="00B479EA">
              <w:rPr>
                <w:rFonts w:eastAsia="Calibri" w:cs="Arial"/>
                <w:b/>
                <w:sz w:val="20"/>
                <w:lang w:val="sk-SK" w:eastAsia="en-GB"/>
              </w:rPr>
              <w:t>Základné</w:t>
            </w:r>
            <w:r w:rsidR="00335A46">
              <w:rPr>
                <w:rFonts w:eastAsia="Calibri" w:cs="Arial"/>
                <w:b/>
                <w:sz w:val="20"/>
                <w:lang w:val="sk-SK" w:eastAsia="en-GB"/>
              </w:rPr>
              <w:t>/schválené</w:t>
            </w:r>
            <w:r w:rsidRPr="00B479EA">
              <w:rPr>
                <w:rFonts w:eastAsia="Calibri" w:cs="Arial"/>
                <w:b/>
                <w:sz w:val="20"/>
                <w:lang w:val="sk-SK" w:eastAsia="en-GB"/>
              </w:rPr>
              <w:t xml:space="preserve"> parametre</w:t>
            </w:r>
          </w:p>
        </w:tc>
        <w:tc>
          <w:tcPr>
            <w:tcW w:w="4659" w:type="dxa"/>
            <w:gridSpan w:val="4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tcMar>
              <w:left w:w="85" w:type="dxa"/>
            </w:tcMar>
            <w:vAlign w:val="center"/>
          </w:tcPr>
          <w:p w14:paraId="724C96FA" w14:textId="77777777" w:rsidR="00557949" w:rsidRPr="00B479EA" w:rsidRDefault="00557949" w:rsidP="00557949">
            <w:pPr>
              <w:spacing w:line="360" w:lineRule="auto"/>
              <w:jc w:val="center"/>
              <w:rPr>
                <w:rFonts w:eastAsia="Calibri" w:cs="Arial"/>
                <w:b/>
                <w:sz w:val="20"/>
                <w:lang w:val="sk-SK" w:eastAsia="en-GB"/>
              </w:rPr>
            </w:pPr>
            <w:r w:rsidRPr="00B479EA">
              <w:rPr>
                <w:rFonts w:eastAsia="Calibri" w:cs="Arial"/>
                <w:b/>
                <w:sz w:val="20"/>
                <w:lang w:val="sk-SK" w:eastAsia="en-GB"/>
              </w:rPr>
              <w:t>Aktualizované parametre</w:t>
            </w:r>
          </w:p>
        </w:tc>
      </w:tr>
      <w:tr w:rsidR="00557949" w:rsidRPr="00A11D82" w14:paraId="2F80F407" w14:textId="77777777" w:rsidTr="00E42624">
        <w:trPr>
          <w:cantSplit/>
        </w:trPr>
        <w:tc>
          <w:tcPr>
            <w:tcW w:w="3246" w:type="dxa"/>
            <w:tcBorders>
              <w:top w:val="single" w:sz="12" w:space="0" w:color="auto"/>
              <w:lef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29B69DEA" w14:textId="77777777" w:rsidR="00557949" w:rsidRPr="0065564C" w:rsidRDefault="00557949" w:rsidP="000B1CD7">
            <w:pPr>
              <w:spacing w:line="360" w:lineRule="auto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>Hodnota projektu: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5DD4EFCD" w14:textId="77777777" w:rsidR="00557949" w:rsidRPr="0096604A" w:rsidRDefault="000958BE" w:rsidP="00557949">
            <w:pPr>
              <w:spacing w:line="360" w:lineRule="auto"/>
              <w:jc w:val="center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25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4D00647D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MEUR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tcMar>
              <w:left w:w="85" w:type="dxa"/>
            </w:tcMar>
            <w:vAlign w:val="center"/>
          </w:tcPr>
          <w:p w14:paraId="231BE129" w14:textId="77777777" w:rsidR="00557949" w:rsidRPr="0065564C" w:rsidRDefault="00557949" w:rsidP="000B1CD7">
            <w:pPr>
              <w:spacing w:line="360" w:lineRule="auto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>Hodnota projektu: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F999BE3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19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2FE43EF" w14:textId="77777777" w:rsidR="00557949" w:rsidRPr="0096604A" w:rsidRDefault="00557949" w:rsidP="00557949">
            <w:pPr>
              <w:spacing w:line="360" w:lineRule="auto"/>
              <w:jc w:val="both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MEUR</w:t>
            </w:r>
          </w:p>
        </w:tc>
      </w:tr>
      <w:tr w:rsidR="00557949" w:rsidRPr="00A11D82" w14:paraId="7B25ED81" w14:textId="77777777" w:rsidTr="00E42624">
        <w:trPr>
          <w:cantSplit/>
        </w:trPr>
        <w:tc>
          <w:tcPr>
            <w:tcW w:w="3246" w:type="dxa"/>
            <w:tcBorders>
              <w:top w:val="single" w:sz="12" w:space="0" w:color="auto"/>
              <w:lef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011E7FF9" w14:textId="77777777" w:rsidR="00557949" w:rsidRPr="0065564C" w:rsidRDefault="00557949" w:rsidP="000B1CD7">
            <w:pPr>
              <w:spacing w:line="360" w:lineRule="auto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>EU zdroje: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0A201541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12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0BDC0F06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MEUR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tcMar>
              <w:left w:w="85" w:type="dxa"/>
            </w:tcMar>
            <w:vAlign w:val="center"/>
          </w:tcPr>
          <w:p w14:paraId="1438FED6" w14:textId="77777777" w:rsidR="00557949" w:rsidRPr="0065564C" w:rsidRDefault="00557949" w:rsidP="000B1CD7">
            <w:pPr>
              <w:spacing w:line="360" w:lineRule="auto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>EU zdroje: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9950290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9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49033F5" w14:textId="77777777" w:rsidR="00557949" w:rsidRPr="0096604A" w:rsidRDefault="00557949" w:rsidP="00557949">
            <w:pPr>
              <w:spacing w:line="360" w:lineRule="auto"/>
              <w:jc w:val="both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MEUR</w:t>
            </w:r>
          </w:p>
        </w:tc>
      </w:tr>
      <w:tr w:rsidR="00557949" w:rsidRPr="00A11D82" w14:paraId="610505E3" w14:textId="77777777" w:rsidTr="00E42624">
        <w:trPr>
          <w:cantSplit/>
        </w:trPr>
        <w:tc>
          <w:tcPr>
            <w:tcW w:w="3246" w:type="dxa"/>
            <w:tcBorders>
              <w:top w:val="single" w:sz="12" w:space="0" w:color="auto"/>
              <w:lef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79157435" w14:textId="77777777" w:rsidR="00557949" w:rsidRDefault="00670A63" w:rsidP="000B1CD7">
            <w:pPr>
              <w:spacing w:line="360" w:lineRule="auto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 xml:space="preserve">Vnútroštátne </w:t>
            </w:r>
            <w:r w:rsidR="00557949">
              <w:rPr>
                <w:rFonts w:eastAsia="Calibri" w:cs="Arial"/>
                <w:b/>
                <w:sz w:val="20"/>
                <w:lang w:val="sk-SK" w:eastAsia="en-GB"/>
              </w:rPr>
              <w:t>zdroje: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47180951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12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002A5035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MEUR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tcMar>
              <w:left w:w="85" w:type="dxa"/>
            </w:tcMar>
            <w:vAlign w:val="center"/>
          </w:tcPr>
          <w:p w14:paraId="7253A451" w14:textId="77777777" w:rsidR="00557949" w:rsidRDefault="00670A63" w:rsidP="000B1CD7">
            <w:pPr>
              <w:spacing w:line="360" w:lineRule="auto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 xml:space="preserve">Vnútroštátne </w:t>
            </w:r>
            <w:r w:rsidR="00557949">
              <w:rPr>
                <w:rFonts w:eastAsia="Calibri" w:cs="Arial"/>
                <w:b/>
                <w:sz w:val="20"/>
                <w:lang w:val="sk-SK" w:eastAsia="en-GB"/>
              </w:rPr>
              <w:t>zdroje: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DD3B7EF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9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E43FB1B" w14:textId="77777777" w:rsidR="00557949" w:rsidRPr="0096604A" w:rsidRDefault="00557949" w:rsidP="00557949">
            <w:pPr>
              <w:spacing w:line="360" w:lineRule="auto"/>
              <w:jc w:val="both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MEUR</w:t>
            </w:r>
          </w:p>
        </w:tc>
      </w:tr>
      <w:tr w:rsidR="00557949" w:rsidRPr="00A11D82" w14:paraId="6336DAF3" w14:textId="77777777" w:rsidTr="00E42624">
        <w:trPr>
          <w:cantSplit/>
        </w:trPr>
        <w:tc>
          <w:tcPr>
            <w:tcW w:w="3246" w:type="dxa"/>
            <w:tcBorders>
              <w:top w:val="single" w:sz="12" w:space="0" w:color="auto"/>
              <w:lef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18BFAF75" w14:textId="77777777" w:rsidR="00557949" w:rsidRDefault="00670A63">
            <w:pPr>
              <w:spacing w:line="360" w:lineRule="auto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 xml:space="preserve">Ostatné </w:t>
            </w:r>
            <w:r w:rsidR="00557949">
              <w:rPr>
                <w:rFonts w:eastAsia="Calibri" w:cs="Arial"/>
                <w:b/>
                <w:sz w:val="20"/>
                <w:lang w:val="sk-SK" w:eastAsia="en-GB"/>
              </w:rPr>
              <w:t>zdroje: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0CBAD4C1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76809AE5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MEUR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tcMar>
              <w:left w:w="85" w:type="dxa"/>
            </w:tcMar>
            <w:vAlign w:val="center"/>
          </w:tcPr>
          <w:p w14:paraId="3EC33888" w14:textId="77777777" w:rsidR="00557949" w:rsidRDefault="00670A63" w:rsidP="000B1CD7">
            <w:pPr>
              <w:spacing w:line="360" w:lineRule="auto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 xml:space="preserve">Ostatné </w:t>
            </w:r>
            <w:r w:rsidR="00557949">
              <w:rPr>
                <w:rFonts w:eastAsia="Calibri" w:cs="Arial"/>
                <w:b/>
                <w:sz w:val="20"/>
                <w:lang w:val="sk-SK" w:eastAsia="en-GB"/>
              </w:rPr>
              <w:t>zdroje: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25C7E43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1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164CDC6" w14:textId="77777777" w:rsidR="00557949" w:rsidRPr="0096604A" w:rsidRDefault="00557949" w:rsidP="00557949">
            <w:pPr>
              <w:spacing w:line="360" w:lineRule="auto"/>
              <w:jc w:val="both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MEUR</w:t>
            </w:r>
          </w:p>
        </w:tc>
      </w:tr>
      <w:tr w:rsidR="00557949" w:rsidRPr="00A11D82" w14:paraId="3E4CFD53" w14:textId="77777777" w:rsidTr="00E42624">
        <w:trPr>
          <w:cantSplit/>
        </w:trPr>
        <w:tc>
          <w:tcPr>
            <w:tcW w:w="3246" w:type="dxa"/>
            <w:tcBorders>
              <w:top w:val="single" w:sz="12" w:space="0" w:color="auto"/>
              <w:lef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4A7A9B0E" w14:textId="77777777" w:rsidR="00557949" w:rsidRPr="0065564C" w:rsidRDefault="00557949" w:rsidP="000B1CD7">
            <w:pPr>
              <w:spacing w:line="360" w:lineRule="auto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>Rezerva: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5C9B4ED0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4D2B5C86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MEUR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13896E27" w14:textId="77777777" w:rsidR="00557949" w:rsidRPr="0065564C" w:rsidRDefault="00557949" w:rsidP="000B1CD7">
            <w:pPr>
              <w:spacing w:line="360" w:lineRule="auto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>Rezerva: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A53901C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3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12CC2FA8" w14:textId="77777777" w:rsidR="00557949" w:rsidRPr="0096604A" w:rsidRDefault="00557949" w:rsidP="00557949">
            <w:pPr>
              <w:spacing w:line="360" w:lineRule="auto"/>
              <w:jc w:val="both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MEUR</w:t>
            </w:r>
          </w:p>
        </w:tc>
      </w:tr>
      <w:tr w:rsidR="00557949" w:rsidRPr="002E4285" w14:paraId="316AC1FF" w14:textId="77777777" w:rsidTr="00E42624">
        <w:trPr>
          <w:cantSplit/>
        </w:trPr>
        <w:tc>
          <w:tcPr>
            <w:tcW w:w="32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2A9F22F5" w14:textId="6BE9C0D9" w:rsidR="00557949" w:rsidRPr="0065564C" w:rsidRDefault="00557949" w:rsidP="000B1CD7">
            <w:pPr>
              <w:spacing w:line="360" w:lineRule="auto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 xml:space="preserve">Hodnota grantu </w:t>
            </w:r>
            <w:r w:rsidR="000B1CD7">
              <w:rPr>
                <w:rFonts w:eastAsia="Calibri" w:cs="Arial"/>
                <w:b/>
                <w:sz w:val="20"/>
                <w:lang w:val="sk-SK" w:eastAsia="en-GB"/>
              </w:rPr>
              <w:br/>
            </w:r>
            <w:r>
              <w:rPr>
                <w:rFonts w:eastAsia="Calibri" w:cs="Arial"/>
                <w:b/>
                <w:sz w:val="20"/>
                <w:lang w:val="sk-SK" w:eastAsia="en-GB"/>
              </w:rPr>
              <w:t>(EU zdroje):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360CE79F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b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b/>
                <w:color w:val="5B9BD5" w:themeColor="accent1"/>
                <w:sz w:val="20"/>
                <w:lang w:val="sk-SK" w:eastAsia="en-GB"/>
              </w:rPr>
              <w:t>12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281E97B4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b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b/>
                <w:color w:val="5B9BD5" w:themeColor="accent1"/>
                <w:sz w:val="20"/>
                <w:lang w:val="sk-SK" w:eastAsia="en-GB"/>
              </w:rPr>
              <w:t>MEUR</w:t>
            </w:r>
          </w:p>
        </w:tc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38AE9F2B" w14:textId="77777777" w:rsidR="00557949" w:rsidRPr="0065564C" w:rsidRDefault="00557949" w:rsidP="000B1CD7">
            <w:pPr>
              <w:spacing w:line="360" w:lineRule="auto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>Hodnota grantu</w:t>
            </w:r>
            <w:r w:rsidR="000B1CD7">
              <w:rPr>
                <w:rFonts w:eastAsia="Calibri" w:cs="Arial"/>
                <w:b/>
                <w:sz w:val="20"/>
                <w:lang w:val="sk-SK" w:eastAsia="en-GB"/>
              </w:rPr>
              <w:br/>
            </w:r>
            <w:r>
              <w:rPr>
                <w:rFonts w:eastAsia="Calibri" w:cs="Arial"/>
                <w:b/>
                <w:sz w:val="20"/>
                <w:lang w:val="sk-SK" w:eastAsia="en-GB"/>
              </w:rPr>
              <w:t xml:space="preserve"> (EU zdroje):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E1D191A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b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b/>
                <w:color w:val="5B9BD5" w:themeColor="accent1"/>
                <w:sz w:val="20"/>
                <w:lang w:val="sk-SK" w:eastAsia="en-GB"/>
              </w:rPr>
              <w:t>12</w:t>
            </w:r>
          </w:p>
        </w:tc>
        <w:tc>
          <w:tcPr>
            <w:tcW w:w="97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58C42C" w14:textId="77777777" w:rsidR="00557949" w:rsidRPr="0096604A" w:rsidRDefault="00557949" w:rsidP="00557949">
            <w:pPr>
              <w:spacing w:line="360" w:lineRule="auto"/>
              <w:jc w:val="both"/>
              <w:rPr>
                <w:rFonts w:eastAsia="Calibri" w:cs="Arial"/>
                <w:b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b/>
                <w:color w:val="5B9BD5" w:themeColor="accent1"/>
                <w:sz w:val="20"/>
                <w:lang w:val="sk-SK" w:eastAsia="en-GB"/>
              </w:rPr>
              <w:t>MEUR</w:t>
            </w:r>
          </w:p>
        </w:tc>
      </w:tr>
    </w:tbl>
    <w:p w14:paraId="67A130B2" w14:textId="77777777" w:rsidR="002937DD" w:rsidRDefault="002937DD" w:rsidP="0077457E">
      <w:pPr>
        <w:spacing w:line="240" w:lineRule="auto"/>
        <w:rPr>
          <w:lang w:val="sk-SK"/>
        </w:rPr>
      </w:pPr>
    </w:p>
    <w:p w14:paraId="2DD60D6F" w14:textId="77777777" w:rsidR="002937DD" w:rsidRDefault="002937DD" w:rsidP="0077457E">
      <w:pPr>
        <w:spacing w:line="240" w:lineRule="auto"/>
        <w:rPr>
          <w:lang w:val="sk-SK"/>
        </w:rPr>
      </w:pPr>
    </w:p>
    <w:p w14:paraId="07CE1CF7" w14:textId="77777777" w:rsidR="0077457E" w:rsidRDefault="0077457E" w:rsidP="00557949">
      <w:pPr>
        <w:spacing w:line="240" w:lineRule="auto"/>
        <w:rPr>
          <w:lang w:val="sk-SK"/>
        </w:rPr>
      </w:pPr>
      <w:r>
        <w:rPr>
          <w:lang w:val="sk-SK"/>
        </w:rPr>
        <w:br w:type="page"/>
      </w:r>
    </w:p>
    <w:p w14:paraId="0939E7B5" w14:textId="77777777" w:rsidR="00E4177A" w:rsidRDefault="0077457E" w:rsidP="00466A0C">
      <w:pPr>
        <w:pStyle w:val="Nadpis1"/>
        <w:numPr>
          <w:ilvl w:val="0"/>
          <w:numId w:val="2"/>
        </w:numPr>
        <w:spacing w:before="600"/>
      </w:pPr>
      <w:bookmarkStart w:id="3" w:name="_Toc400628869"/>
      <w:bookmarkStart w:id="4" w:name="_Toc106887566"/>
      <w:bookmarkStart w:id="5" w:name="_Toc109386003"/>
      <w:bookmarkEnd w:id="2"/>
      <w:r w:rsidRPr="00614A39">
        <w:lastRenderedPageBreak/>
        <w:t>Popis projektu</w:t>
      </w:r>
      <w:bookmarkEnd w:id="3"/>
      <w:bookmarkEnd w:id="4"/>
      <w:bookmarkEnd w:id="5"/>
    </w:p>
    <w:p w14:paraId="0D7AB22B" w14:textId="77777777" w:rsidR="00E4177A" w:rsidRPr="00052822" w:rsidRDefault="00E4177A" w:rsidP="00E4177A">
      <w:pPr>
        <w:pStyle w:val="Textkomentra"/>
        <w:rPr>
          <w:color w:val="5B9BD5" w:themeColor="accent1"/>
          <w:sz w:val="22"/>
          <w:szCs w:val="22"/>
        </w:rPr>
      </w:pPr>
      <w:r w:rsidRPr="00052822">
        <w:rPr>
          <w:color w:val="5B9BD5" w:themeColor="accent1"/>
          <w:sz w:val="22"/>
          <w:szCs w:val="22"/>
        </w:rPr>
        <w:t xml:space="preserve"> </w:t>
      </w:r>
      <w:proofErr w:type="spellStart"/>
      <w:r w:rsidRPr="00052822">
        <w:rPr>
          <w:color w:val="5B9BD5" w:themeColor="accent1"/>
          <w:sz w:val="22"/>
          <w:szCs w:val="22"/>
        </w:rPr>
        <w:t>Prijímateľ</w:t>
      </w:r>
      <w:proofErr w:type="spellEnd"/>
      <w:r w:rsidRPr="00052822">
        <w:rPr>
          <w:color w:val="5B9BD5" w:themeColor="accent1"/>
          <w:sz w:val="22"/>
          <w:szCs w:val="22"/>
        </w:rPr>
        <w:t xml:space="preserve"> </w:t>
      </w:r>
      <w:proofErr w:type="spellStart"/>
      <w:r w:rsidRPr="00052822">
        <w:rPr>
          <w:color w:val="5B9BD5" w:themeColor="accent1"/>
          <w:sz w:val="22"/>
          <w:szCs w:val="22"/>
        </w:rPr>
        <w:t>opíše</w:t>
      </w:r>
      <w:proofErr w:type="spellEnd"/>
      <w:r w:rsidRPr="00052822">
        <w:rPr>
          <w:color w:val="5B9BD5" w:themeColor="accent1"/>
          <w:sz w:val="22"/>
          <w:szCs w:val="22"/>
        </w:rPr>
        <w:t xml:space="preserve"> </w:t>
      </w:r>
      <w:proofErr w:type="spellStart"/>
      <w:r w:rsidRPr="00052822">
        <w:rPr>
          <w:color w:val="5B9BD5" w:themeColor="accent1"/>
          <w:sz w:val="22"/>
          <w:szCs w:val="22"/>
        </w:rPr>
        <w:t>projekt</w:t>
      </w:r>
      <w:proofErr w:type="spellEnd"/>
      <w:r w:rsidRPr="00052822">
        <w:rPr>
          <w:color w:val="5B9BD5" w:themeColor="accent1"/>
          <w:sz w:val="22"/>
          <w:szCs w:val="22"/>
        </w:rPr>
        <w:t xml:space="preserve">, </w:t>
      </w:r>
      <w:proofErr w:type="spellStart"/>
      <w:r w:rsidRPr="00052822">
        <w:rPr>
          <w:color w:val="5B9BD5" w:themeColor="accent1"/>
          <w:sz w:val="22"/>
          <w:szCs w:val="22"/>
        </w:rPr>
        <w:t>jeho</w:t>
      </w:r>
      <w:proofErr w:type="spellEnd"/>
      <w:r w:rsidRPr="00052822">
        <w:rPr>
          <w:color w:val="5B9BD5" w:themeColor="accent1"/>
          <w:sz w:val="22"/>
          <w:szCs w:val="22"/>
        </w:rPr>
        <w:t xml:space="preserve"> </w:t>
      </w:r>
      <w:proofErr w:type="spellStart"/>
      <w:r w:rsidRPr="00052822">
        <w:rPr>
          <w:color w:val="5B9BD5" w:themeColor="accent1"/>
          <w:sz w:val="22"/>
          <w:szCs w:val="22"/>
        </w:rPr>
        <w:t>prepojenie</w:t>
      </w:r>
      <w:proofErr w:type="spellEnd"/>
      <w:r w:rsidRPr="00052822">
        <w:rPr>
          <w:color w:val="5B9BD5" w:themeColor="accent1"/>
          <w:sz w:val="22"/>
          <w:szCs w:val="22"/>
        </w:rPr>
        <w:t xml:space="preserve"> </w:t>
      </w:r>
      <w:proofErr w:type="spellStart"/>
      <w:proofErr w:type="gramStart"/>
      <w:r w:rsidRPr="00052822">
        <w:rPr>
          <w:color w:val="5B9BD5" w:themeColor="accent1"/>
          <w:sz w:val="22"/>
          <w:szCs w:val="22"/>
        </w:rPr>
        <w:t>na</w:t>
      </w:r>
      <w:proofErr w:type="spellEnd"/>
      <w:proofErr w:type="gramEnd"/>
      <w:r w:rsidRPr="00052822">
        <w:rPr>
          <w:color w:val="5B9BD5" w:themeColor="accent1"/>
          <w:sz w:val="22"/>
          <w:szCs w:val="22"/>
        </w:rPr>
        <w:t xml:space="preserve"> DDP/WP</w:t>
      </w:r>
    </w:p>
    <w:p w14:paraId="3711E3EE" w14:textId="77777777" w:rsidR="0077457E" w:rsidRDefault="0077457E" w:rsidP="0077457E">
      <w:pPr>
        <w:pStyle w:val="Nadpis2"/>
        <w:numPr>
          <w:ilvl w:val="1"/>
          <w:numId w:val="2"/>
        </w:numPr>
        <w:rPr>
          <w:lang w:val="sk-SK" w:eastAsia="sk-SK"/>
        </w:rPr>
      </w:pPr>
      <w:bookmarkStart w:id="6" w:name="_Toc106887567"/>
      <w:bookmarkStart w:id="7" w:name="_Toc109386004"/>
      <w:r w:rsidRPr="00614A39">
        <w:rPr>
          <w:lang w:val="sk-SK" w:eastAsia="sk-SK"/>
        </w:rPr>
        <w:t>Cieľ a rozsah projektu</w:t>
      </w:r>
      <w:bookmarkEnd w:id="6"/>
      <w:bookmarkEnd w:id="7"/>
    </w:p>
    <w:p w14:paraId="4461DFCD" w14:textId="77777777" w:rsidR="007A3F30" w:rsidRPr="007A3F30" w:rsidRDefault="007A3F30" w:rsidP="007A3F30">
      <w:pPr>
        <w:pStyle w:val="Text"/>
        <w:rPr>
          <w:color w:val="5B9BD5" w:themeColor="accent1"/>
          <w:lang w:val="sk-SK" w:eastAsia="sk-SK"/>
        </w:rPr>
      </w:pPr>
      <w:r w:rsidRPr="007A3F30">
        <w:rPr>
          <w:color w:val="5B9BD5" w:themeColor="accent1"/>
          <w:lang w:val="sk-SK" w:eastAsia="sk-SK"/>
        </w:rPr>
        <w:t>Prijímateľ popíše aký je cieľ a rozsah projektu a spôsob jeho implementácie</w:t>
      </w:r>
    </w:p>
    <w:p w14:paraId="79D39A1B" w14:textId="77777777" w:rsidR="0077457E" w:rsidRPr="00614A39" w:rsidRDefault="0077457E" w:rsidP="0077457E">
      <w:pPr>
        <w:pStyle w:val="Nadpis2"/>
        <w:numPr>
          <w:ilvl w:val="1"/>
          <w:numId w:val="2"/>
        </w:numPr>
        <w:rPr>
          <w:lang w:val="sk-SK" w:eastAsia="sk-SK"/>
        </w:rPr>
      </w:pPr>
      <w:bookmarkStart w:id="8" w:name="_Toc106887568"/>
      <w:bookmarkStart w:id="9" w:name="_Toc109386005"/>
      <w:r w:rsidRPr="00614A39">
        <w:rPr>
          <w:lang w:val="sk-SK" w:eastAsia="sk-SK"/>
        </w:rPr>
        <w:t>Kľúčový(-é) výsledok(-ky)</w:t>
      </w:r>
      <w:bookmarkEnd w:id="8"/>
      <w:bookmarkEnd w:id="9"/>
    </w:p>
    <w:p w14:paraId="45CBE775" w14:textId="77777777" w:rsidR="0077457E" w:rsidRDefault="0077457E" w:rsidP="0077457E">
      <w:pPr>
        <w:pStyle w:val="Text"/>
        <w:rPr>
          <w:lang w:val="sk-SK" w:eastAsia="sk-SK"/>
        </w:rPr>
      </w:pPr>
    </w:p>
    <w:p w14:paraId="3A7B51D7" w14:textId="77777777" w:rsidR="0077457E" w:rsidRPr="009E636D" w:rsidRDefault="009E636D" w:rsidP="0077457E">
      <w:pPr>
        <w:pStyle w:val="Text"/>
        <w:rPr>
          <w:color w:val="5B9BD5" w:themeColor="accent1"/>
          <w:lang w:val="sk-SK" w:eastAsia="sk-SK"/>
        </w:rPr>
        <w:sectPr w:rsidR="0077457E" w:rsidRPr="009E636D" w:rsidSect="00950E56">
          <w:headerReference w:type="default" r:id="rId8"/>
          <w:pgSz w:w="11906" w:h="16838" w:code="9"/>
          <w:pgMar w:top="1134" w:right="1134" w:bottom="1134" w:left="1134" w:header="851" w:footer="851" w:gutter="0"/>
          <w:cols w:space="708"/>
          <w:formProt w:val="0"/>
          <w:docGrid w:linePitch="360"/>
        </w:sectPr>
      </w:pPr>
      <w:r w:rsidRPr="009E636D">
        <w:rPr>
          <w:color w:val="5B9BD5" w:themeColor="accent1"/>
          <w:lang w:val="sk-SK" w:eastAsia="sk-SK"/>
        </w:rPr>
        <w:t>Prijímateľ popíše, aké budú výsledky a výstupy (produkt, alebo stav) projektu, definovanie projektov, ktoré môžu mať vplyv na dosiahnutie očakávaných výsledkov/výstupov projektu rovnako definovanie projektov, ktoré sú závislé od vykonania navrhovaných činností. Vysvetlenie podstaty závislosti a vplyvu zlyhania alebo oneskorenia na realizáciu navrhovaných činností prípadne na celkový plán vyradenia JE V1 z prevádzky.</w:t>
      </w:r>
    </w:p>
    <w:p w14:paraId="27FF72E2" w14:textId="77777777" w:rsidR="0077457E" w:rsidRPr="002B7108" w:rsidRDefault="0077457E" w:rsidP="0077457E">
      <w:pPr>
        <w:pStyle w:val="Text"/>
        <w:rPr>
          <w:highlight w:val="green"/>
          <w:lang w:val="sk-SK" w:eastAsia="sk-SK"/>
        </w:rPr>
      </w:pPr>
    </w:p>
    <w:p w14:paraId="0DE71069" w14:textId="77777777" w:rsidR="0077457E" w:rsidRDefault="0077457E" w:rsidP="00950E56">
      <w:pPr>
        <w:pStyle w:val="Nadpis1"/>
        <w:numPr>
          <w:ilvl w:val="0"/>
          <w:numId w:val="2"/>
        </w:numPr>
        <w:spacing w:before="0"/>
        <w:rPr>
          <w:lang w:val="sk-SK" w:eastAsia="sk-SK"/>
        </w:rPr>
      </w:pPr>
      <w:bookmarkStart w:id="10" w:name="_Toc106887570"/>
      <w:bookmarkStart w:id="11" w:name="_Toc109386006"/>
      <w:r w:rsidRPr="0077457E">
        <w:rPr>
          <w:lang w:val="sk-SK" w:eastAsia="sk-SK"/>
        </w:rPr>
        <w:t>Plán vykonávania projektu</w:t>
      </w:r>
      <w:bookmarkEnd w:id="10"/>
      <w:r w:rsidR="00677302">
        <w:rPr>
          <w:lang w:val="sk-SK" w:eastAsia="sk-SK"/>
        </w:rPr>
        <w:t xml:space="preserve"> a ROZPOČET</w:t>
      </w:r>
      <w:bookmarkEnd w:id="11"/>
    </w:p>
    <w:p w14:paraId="1FCF55AF" w14:textId="1009CDF1" w:rsidR="00701642" w:rsidRDefault="004C7D38" w:rsidP="004C7D38">
      <w:pPr>
        <w:pStyle w:val="Text"/>
        <w:rPr>
          <w:color w:val="5B9BD5" w:themeColor="accent1"/>
          <w:lang w:val="sk-SK" w:eastAsia="sk-SK"/>
        </w:rPr>
      </w:pPr>
      <w:r w:rsidRPr="004C7D38">
        <w:rPr>
          <w:color w:val="5B9BD5" w:themeColor="accent1"/>
          <w:lang w:val="sk-SK" w:eastAsia="sk-SK"/>
        </w:rPr>
        <w:t xml:space="preserve">V tejto kapitole </w:t>
      </w:r>
      <w:r w:rsidR="00A17300">
        <w:rPr>
          <w:color w:val="5B9BD5" w:themeColor="accent1"/>
          <w:lang w:val="sk-SK" w:eastAsia="sk-SK"/>
        </w:rPr>
        <w:t>P</w:t>
      </w:r>
      <w:r w:rsidRPr="004C7D38">
        <w:rPr>
          <w:color w:val="5B9BD5" w:themeColor="accent1"/>
          <w:lang w:val="sk-SK" w:eastAsia="sk-SK"/>
        </w:rPr>
        <w:t xml:space="preserve">rijímateľ najprv slovne vysvetlí/odkáže na WP a vysvetlí prípadné odchýlky od </w:t>
      </w:r>
      <w:proofErr w:type="spellStart"/>
      <w:r w:rsidRPr="004C7D38">
        <w:rPr>
          <w:color w:val="5B9BD5" w:themeColor="accent1"/>
          <w:lang w:val="sk-SK" w:eastAsia="sk-SK"/>
        </w:rPr>
        <w:t>baseline</w:t>
      </w:r>
      <w:proofErr w:type="spellEnd"/>
      <w:r w:rsidRPr="004C7D38">
        <w:rPr>
          <w:color w:val="5B9BD5" w:themeColor="accent1"/>
          <w:lang w:val="sk-SK" w:eastAsia="sk-SK"/>
        </w:rPr>
        <w:t xml:space="preserve"> uvedeného vo WP.</w:t>
      </w:r>
    </w:p>
    <w:p w14:paraId="7016DDEF" w14:textId="77777777" w:rsidR="00701642" w:rsidRDefault="00701642" w:rsidP="004C7D38">
      <w:pPr>
        <w:pStyle w:val="Text"/>
        <w:rPr>
          <w:color w:val="5B9BD5" w:themeColor="accent1"/>
          <w:lang w:val="sk-SK" w:eastAsia="sk-SK"/>
        </w:rPr>
      </w:pPr>
      <w:r>
        <w:rPr>
          <w:color w:val="5B9BD5" w:themeColor="accent1"/>
          <w:lang w:val="sk-SK" w:eastAsia="sk-SK"/>
        </w:rPr>
        <w:t xml:space="preserve">V stĺpci „Projekt“ sa </w:t>
      </w:r>
      <w:r w:rsidR="0054755F">
        <w:rPr>
          <w:color w:val="5B9BD5" w:themeColor="accent1"/>
          <w:lang w:val="sk-SK" w:eastAsia="sk-SK"/>
        </w:rPr>
        <w:t>v</w:t>
      </w:r>
      <w:r w:rsidRPr="00701642">
        <w:rPr>
          <w:color w:val="5B9BD5" w:themeColor="accent1"/>
          <w:lang w:val="sk-SK" w:eastAsia="sk-SK"/>
        </w:rPr>
        <w:t xml:space="preserve"> prípade potreby spojenia projektov</w:t>
      </w:r>
      <w:r w:rsidR="0054755F">
        <w:rPr>
          <w:color w:val="5B9BD5" w:themeColor="accent1"/>
          <w:lang w:val="sk-SK" w:eastAsia="sk-SK"/>
        </w:rPr>
        <w:t xml:space="preserve">, </w:t>
      </w:r>
      <w:r w:rsidRPr="00701642">
        <w:rPr>
          <w:color w:val="5B9BD5" w:themeColor="accent1"/>
          <w:lang w:val="sk-SK" w:eastAsia="sk-SK"/>
        </w:rPr>
        <w:t xml:space="preserve">napr. D4.4C.02 a D4.4C.03 </w:t>
      </w:r>
      <w:r w:rsidR="0054755F">
        <w:rPr>
          <w:color w:val="5B9BD5" w:themeColor="accent1"/>
          <w:lang w:val="sk-SK" w:eastAsia="sk-SK"/>
        </w:rPr>
        <w:t xml:space="preserve">- </w:t>
      </w:r>
      <w:r w:rsidRPr="00701642">
        <w:rPr>
          <w:color w:val="5B9BD5" w:themeColor="accent1"/>
          <w:lang w:val="sk-SK" w:eastAsia="sk-SK"/>
        </w:rPr>
        <w:t>uvedú obidva</w:t>
      </w:r>
      <w:r w:rsidR="00725C17">
        <w:rPr>
          <w:color w:val="5B9BD5" w:themeColor="accent1"/>
          <w:lang w:val="sk-SK" w:eastAsia="sk-SK"/>
        </w:rPr>
        <w:t xml:space="preserve"> projekty</w:t>
      </w:r>
      <w:r>
        <w:rPr>
          <w:color w:val="5B9BD5" w:themeColor="accent1"/>
          <w:lang w:val="sk-SK" w:eastAsia="sk-SK"/>
        </w:rPr>
        <w:t>.</w:t>
      </w:r>
    </w:p>
    <w:p w14:paraId="384CFEFA" w14:textId="688069FE" w:rsidR="006B1B49" w:rsidRDefault="006B1B49" w:rsidP="004C7D38">
      <w:pPr>
        <w:pStyle w:val="Text"/>
        <w:rPr>
          <w:color w:val="5B9BD5" w:themeColor="accent1"/>
          <w:lang w:val="sk-SK" w:eastAsia="sk-SK"/>
        </w:rPr>
      </w:pPr>
      <w:r>
        <w:rPr>
          <w:color w:val="5B9BD5" w:themeColor="accent1"/>
          <w:lang w:val="sk-SK" w:eastAsia="sk-SK"/>
        </w:rPr>
        <w:t>Označenie „</w:t>
      </w:r>
      <w:r w:rsidR="00914BCF">
        <w:rPr>
          <w:color w:val="5B9BD5" w:themeColor="accent1"/>
          <w:lang w:val="sk-SK" w:eastAsia="sk-SK"/>
        </w:rPr>
        <w:t xml:space="preserve">Vnútroštátne </w:t>
      </w:r>
      <w:r>
        <w:rPr>
          <w:color w:val="5B9BD5" w:themeColor="accent1"/>
          <w:lang w:val="sk-SK" w:eastAsia="sk-SK"/>
        </w:rPr>
        <w:t>xx“ (napr. „SK</w:t>
      </w:r>
      <w:r w:rsidR="003C1582">
        <w:rPr>
          <w:color w:val="5B9BD5" w:themeColor="accent1"/>
          <w:lang w:val="sk-SK" w:eastAsia="sk-SK"/>
        </w:rPr>
        <w:t xml:space="preserve"> </w:t>
      </w:r>
      <w:r>
        <w:rPr>
          <w:color w:val="5B9BD5" w:themeColor="accent1"/>
          <w:lang w:val="sk-SK" w:eastAsia="sk-SK"/>
        </w:rPr>
        <w:t>12“) – označuje hodnotu národného spolufinancovania danej činnosti.</w:t>
      </w:r>
    </w:p>
    <w:p w14:paraId="7CDE9F0C" w14:textId="3D8CEAF1" w:rsidR="00CB104F" w:rsidRPr="004C7D38" w:rsidRDefault="00CB104F" w:rsidP="004C7D38">
      <w:pPr>
        <w:pStyle w:val="Text"/>
        <w:rPr>
          <w:color w:val="5B9BD5" w:themeColor="accent1"/>
          <w:lang w:val="sk-SK" w:eastAsia="sk-SK"/>
        </w:rPr>
      </w:pPr>
      <w:r>
        <w:rPr>
          <w:color w:val="5B9BD5" w:themeColor="accent1"/>
          <w:lang w:val="sk-SK" w:eastAsia="sk-SK"/>
        </w:rPr>
        <w:t>Označenie „Ostatné</w:t>
      </w:r>
      <w:r w:rsidR="001976AC">
        <w:rPr>
          <w:color w:val="5B9BD5" w:themeColor="accent1"/>
          <w:lang w:val="sk-SK" w:eastAsia="sk-SK"/>
        </w:rPr>
        <w:t xml:space="preserve"> </w:t>
      </w:r>
      <w:r>
        <w:rPr>
          <w:color w:val="5B9BD5" w:themeColor="accent1"/>
          <w:lang w:val="sk-SK" w:eastAsia="sk-SK"/>
        </w:rPr>
        <w:t>xx“ (napr. „Ostatné</w:t>
      </w:r>
      <w:r w:rsidR="003C1582">
        <w:rPr>
          <w:color w:val="5B9BD5" w:themeColor="accent1"/>
          <w:lang w:val="sk-SK" w:eastAsia="sk-SK"/>
        </w:rPr>
        <w:t xml:space="preserve"> </w:t>
      </w:r>
      <w:r>
        <w:rPr>
          <w:color w:val="5B9BD5" w:themeColor="accent1"/>
          <w:lang w:val="sk-SK" w:eastAsia="sk-SK"/>
        </w:rPr>
        <w:t>1“</w:t>
      </w:r>
      <w:r w:rsidR="00A14EBA">
        <w:rPr>
          <w:color w:val="5B9BD5" w:themeColor="accent1"/>
          <w:lang w:val="sk-SK" w:eastAsia="sk-SK"/>
        </w:rPr>
        <w:t>)</w:t>
      </w:r>
      <w:r>
        <w:rPr>
          <w:color w:val="5B9BD5" w:themeColor="accent1"/>
          <w:lang w:val="sk-SK" w:eastAsia="sk-SK"/>
        </w:rPr>
        <w:t xml:space="preserve"> – predstavuje hodnotu </w:t>
      </w:r>
      <w:bookmarkStart w:id="12" w:name="_GoBack"/>
      <w:r w:rsidR="00C86E96">
        <w:rPr>
          <w:color w:val="5B9BD5" w:themeColor="accent1"/>
          <w:lang w:val="sk-SK" w:eastAsia="sk-SK"/>
        </w:rPr>
        <w:t>výdavkov nezapočítavajúcich sa do spolufinancovania projektu</w:t>
      </w:r>
      <w:r>
        <w:rPr>
          <w:color w:val="5B9BD5" w:themeColor="accent1"/>
          <w:lang w:val="sk-SK" w:eastAsia="sk-SK"/>
        </w:rPr>
        <w:t xml:space="preserve"> </w:t>
      </w:r>
      <w:bookmarkEnd w:id="12"/>
      <w:r>
        <w:rPr>
          <w:color w:val="5B9BD5" w:themeColor="accent1"/>
          <w:lang w:val="sk-SK" w:eastAsia="sk-SK"/>
        </w:rPr>
        <w:t>(zo zdrojov NJF</w:t>
      </w:r>
      <w:r w:rsidR="00DA7743">
        <w:rPr>
          <w:color w:val="5B9BD5" w:themeColor="accent1"/>
          <w:lang w:val="sk-SK" w:eastAsia="sk-SK"/>
        </w:rPr>
        <w:t>,</w:t>
      </w:r>
      <w:r>
        <w:rPr>
          <w:color w:val="5B9BD5" w:themeColor="accent1"/>
          <w:lang w:val="sk-SK" w:eastAsia="sk-SK"/>
        </w:rPr>
        <w:t xml:space="preserve"> vlastné zdroje Prijímateľa).</w:t>
      </w:r>
    </w:p>
    <w:p w14:paraId="03889496" w14:textId="77777777" w:rsidR="004C7D38" w:rsidRPr="004C7D38" w:rsidRDefault="004C7D38" w:rsidP="004C7D38">
      <w:pPr>
        <w:pStyle w:val="Text"/>
        <w:rPr>
          <w:lang w:val="sk-SK" w:eastAsia="sk-SK"/>
        </w:rPr>
      </w:pPr>
    </w:p>
    <w:p w14:paraId="29B8F079" w14:textId="77777777" w:rsidR="0077457E" w:rsidRDefault="0077457E" w:rsidP="0077457E">
      <w:pPr>
        <w:ind w:firstLine="567"/>
        <w:jc w:val="both"/>
        <w:rPr>
          <w:lang w:val="sk-SK"/>
        </w:rPr>
      </w:pPr>
      <w:r w:rsidRPr="00A54A21">
        <w:rPr>
          <w:lang w:val="sk-SK"/>
        </w:rPr>
        <w:t>Predbežný plán vykonávania projektu sa nachádza v tabuľke. Detailnejší harmonogram bude stanovený až po podpise zmluvy so Zhotoviteľom projektu.</w:t>
      </w:r>
    </w:p>
    <w:p w14:paraId="36EE0B5A" w14:textId="77777777" w:rsidR="00834415" w:rsidRDefault="00834415" w:rsidP="0077457E">
      <w:pPr>
        <w:ind w:firstLine="567"/>
        <w:jc w:val="both"/>
        <w:rPr>
          <w:lang w:val="sk-SK"/>
        </w:rPr>
      </w:pPr>
    </w:p>
    <w:p w14:paraId="65365AC7" w14:textId="77777777" w:rsidR="0077457E" w:rsidRDefault="0077457E" w:rsidP="0077457E">
      <w:pPr>
        <w:spacing w:after="120"/>
        <w:rPr>
          <w:lang w:val="sk-SK"/>
        </w:rPr>
      </w:pPr>
      <w:r w:rsidRPr="00164F37">
        <w:rPr>
          <w:lang w:val="sk-SK"/>
        </w:rPr>
        <w:t>Tabuľka</w:t>
      </w:r>
      <w:r w:rsidR="00554C20">
        <w:rPr>
          <w:lang w:val="sk-SK"/>
        </w:rPr>
        <w:t>1</w:t>
      </w:r>
      <w:r>
        <w:rPr>
          <w:lang w:val="sk-SK"/>
        </w:rPr>
        <w:t>:</w:t>
      </w:r>
      <w:r w:rsidRPr="00164F37">
        <w:rPr>
          <w:lang w:val="sk-SK"/>
        </w:rPr>
        <w:t xml:space="preserve"> </w:t>
      </w:r>
      <w:r>
        <w:rPr>
          <w:lang w:val="sk-SK"/>
        </w:rPr>
        <w:t>Predbežný p</w:t>
      </w:r>
      <w:r w:rsidRPr="00164F37">
        <w:rPr>
          <w:lang w:val="sk-SK"/>
        </w:rPr>
        <w:t>lán vykonávania projektu</w:t>
      </w:r>
    </w:p>
    <w:tbl>
      <w:tblPr>
        <w:tblW w:w="12385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617"/>
        <w:gridCol w:w="1728"/>
        <w:gridCol w:w="1418"/>
        <w:gridCol w:w="967"/>
        <w:gridCol w:w="2861"/>
        <w:gridCol w:w="1276"/>
        <w:gridCol w:w="1705"/>
        <w:gridCol w:w="1134"/>
      </w:tblGrid>
      <w:tr w:rsidR="00894FE0" w:rsidRPr="00B94B6E" w14:paraId="132E3A85" w14:textId="77777777" w:rsidTr="0007027B">
        <w:trPr>
          <w:cantSplit/>
          <w:trHeight w:hRule="exact" w:val="1720"/>
        </w:trPr>
        <w:tc>
          <w:tcPr>
            <w:tcW w:w="6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4BC96"/>
            <w:textDirection w:val="btLr"/>
            <w:vAlign w:val="center"/>
          </w:tcPr>
          <w:p w14:paraId="71457163" w14:textId="77777777" w:rsidR="003E20F4" w:rsidRPr="00B94B6E" w:rsidRDefault="003E20F4" w:rsidP="00950E56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Cs w:val="22"/>
                <w:lang w:val="sk-SK" w:eastAsia="en-GB"/>
              </w:rPr>
            </w:pPr>
            <w:r w:rsidRPr="00B94B6E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Projekt</w:t>
            </w:r>
          </w:p>
        </w:tc>
        <w:tc>
          <w:tcPr>
            <w:tcW w:w="61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4BC96"/>
            <w:textDirection w:val="btLr"/>
            <w:vAlign w:val="center"/>
          </w:tcPr>
          <w:p w14:paraId="101BCECA" w14:textId="77777777" w:rsidR="003E20F4" w:rsidRPr="00B94B6E" w:rsidRDefault="003E20F4" w:rsidP="00950E56">
            <w:pPr>
              <w:spacing w:line="240" w:lineRule="auto"/>
              <w:ind w:left="113" w:right="113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 w:rsidRPr="00B94B6E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Pracovný balík</w:t>
            </w:r>
          </w:p>
        </w:tc>
        <w:tc>
          <w:tcPr>
            <w:tcW w:w="172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4BC96"/>
            <w:textDirection w:val="btLr"/>
            <w:vAlign w:val="center"/>
          </w:tcPr>
          <w:p w14:paraId="15D8DD8C" w14:textId="77777777" w:rsidR="003E20F4" w:rsidRPr="00B94B6E" w:rsidRDefault="003E20F4" w:rsidP="00950E56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Cs w:val="22"/>
                <w:lang w:val="sk-SK" w:eastAsia="en-GB"/>
              </w:rPr>
            </w:pPr>
            <w:r w:rsidRPr="00B94B6E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Rozpočet</w:t>
            </w:r>
          </w:p>
          <w:p w14:paraId="3BB8063F" w14:textId="77777777" w:rsidR="003E20F4" w:rsidRPr="00B94B6E" w:rsidRDefault="003E20F4" w:rsidP="00950E56">
            <w:pPr>
              <w:spacing w:line="240" w:lineRule="auto"/>
              <w:ind w:left="113" w:right="113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 w:rsidRPr="00B94B6E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(MEUR)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4BC96"/>
            <w:textDirection w:val="btLr"/>
            <w:vAlign w:val="center"/>
          </w:tcPr>
          <w:p w14:paraId="1DD4762E" w14:textId="77777777" w:rsidR="003E20F4" w:rsidRPr="00B94B6E" w:rsidRDefault="003E20F4" w:rsidP="00950E56">
            <w:pPr>
              <w:spacing w:line="240" w:lineRule="auto"/>
              <w:ind w:left="113" w:right="113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proofErr w:type="spellStart"/>
            <w:r w:rsidRPr="00B94B6E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Ref</w:t>
            </w:r>
            <w:proofErr w:type="spellEnd"/>
            <w:r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.</w:t>
            </w:r>
            <w:r w:rsidRPr="00B94B6E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 číslo významnej etapy</w:t>
            </w:r>
          </w:p>
        </w:tc>
        <w:tc>
          <w:tcPr>
            <w:tcW w:w="96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4BC96"/>
            <w:textDirection w:val="btLr"/>
            <w:vAlign w:val="center"/>
          </w:tcPr>
          <w:p w14:paraId="7AC68DA3" w14:textId="21155919" w:rsidR="003E20F4" w:rsidRPr="00B94B6E" w:rsidRDefault="003E20F4" w:rsidP="00950E56">
            <w:pPr>
              <w:spacing w:line="240" w:lineRule="auto"/>
              <w:ind w:left="113" w:right="113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 w:rsidRPr="00B94B6E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Druh</w:t>
            </w:r>
            <w:r w:rsidR="008B2ACB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 čin</w:t>
            </w:r>
            <w:r w:rsidR="00857BFD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nosti</w:t>
            </w:r>
          </w:p>
        </w:tc>
        <w:tc>
          <w:tcPr>
            <w:tcW w:w="4137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C4BC96"/>
            <w:vAlign w:val="center"/>
          </w:tcPr>
          <w:p w14:paraId="2E3498A2" w14:textId="5EC3FB96" w:rsidR="003E20F4" w:rsidRPr="00B94B6E" w:rsidRDefault="003E20F4" w:rsidP="0007027B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 w:rsidRPr="00B94B6E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Opatrenie / Výsledok</w:t>
            </w:r>
            <w:r w:rsidR="0007027B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br/>
            </w:r>
            <w:r w:rsidRPr="00B94B6E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 (platný výkonnostný ukazovateľ)</w:t>
            </w:r>
          </w:p>
        </w:tc>
        <w:tc>
          <w:tcPr>
            <w:tcW w:w="170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4BC96"/>
          </w:tcPr>
          <w:p w14:paraId="32D0406A" w14:textId="77777777" w:rsidR="003E20F4" w:rsidRPr="00B94B6E" w:rsidRDefault="00677302" w:rsidP="00950E56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b/>
                <w:szCs w:val="22"/>
                <w:lang w:val="sk-SK" w:eastAsia="en-GB"/>
              </w:rPr>
            </w:pPr>
            <w:r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Plánov</w:t>
            </w:r>
            <w:r w:rsidR="006E5EC6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a</w:t>
            </w:r>
            <w:r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ný</w:t>
            </w:r>
            <w:r w:rsidRPr="00B94B6E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 </w:t>
            </w:r>
            <w:r w:rsidR="003E20F4" w:rsidRPr="00B94B6E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konečný termín</w:t>
            </w:r>
          </w:p>
          <w:p w14:paraId="7A43F9DF" w14:textId="77777777" w:rsidR="003E20F4" w:rsidRPr="00B94B6E" w:rsidRDefault="003E20F4" w:rsidP="00950E56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b/>
                <w:szCs w:val="22"/>
                <w:lang w:val="sk-SK" w:eastAsia="en-GB"/>
              </w:rPr>
            </w:pPr>
          </w:p>
          <w:p w14:paraId="1CD5D846" w14:textId="0BA4B1DC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 w:rsidRPr="00B94B6E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(mesiac</w:t>
            </w:r>
            <w:r w:rsidR="0051777F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/rok</w:t>
            </w:r>
            <w:r w:rsidRPr="00B94B6E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)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4BC96"/>
            <w:textDirection w:val="btLr"/>
            <w:vAlign w:val="center"/>
          </w:tcPr>
          <w:p w14:paraId="52D6BD6F" w14:textId="77777777" w:rsidR="003E20F4" w:rsidRPr="00B94B6E" w:rsidRDefault="003E20F4" w:rsidP="00950E56">
            <w:pPr>
              <w:spacing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Cs w:val="22"/>
                <w:lang w:val="sk-SK" w:eastAsia="en-GB"/>
              </w:rPr>
            </w:pPr>
            <w:r w:rsidRPr="00B94B6E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Hodnota výkonnostného ukazovateľa (MEUR)</w:t>
            </w:r>
          </w:p>
        </w:tc>
      </w:tr>
      <w:tr w:rsidR="003E20F4" w:rsidRPr="00B94B6E" w14:paraId="1F3DEE09" w14:textId="77777777" w:rsidTr="0007027B">
        <w:trPr>
          <w:cantSplit/>
          <w:trHeight w:val="369"/>
        </w:trPr>
        <w:tc>
          <w:tcPr>
            <w:tcW w:w="67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6F87C912" w14:textId="77777777" w:rsidR="003E20F4" w:rsidRPr="00B94B6E" w:rsidRDefault="003E20F4" w:rsidP="00950E56">
            <w:pPr>
              <w:spacing w:before="120" w:after="120" w:line="240" w:lineRule="auto"/>
              <w:ind w:right="113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 w:rsidRPr="00B94B6E">
              <w:rPr>
                <w:rFonts w:ascii="Times New Roman" w:eastAsia="Calibri" w:hAnsi="Times New Roman"/>
                <w:szCs w:val="22"/>
                <w:lang w:val="sk-SK" w:eastAsia="en-GB"/>
              </w:rPr>
              <w:t>D4.4C</w:t>
            </w:r>
            <w:r>
              <w:rPr>
                <w:rFonts w:ascii="Times New Roman" w:eastAsia="Calibri" w:hAnsi="Times New Roman"/>
                <w:szCs w:val="22"/>
                <w:lang w:val="sk-SK" w:eastAsia="en-GB"/>
              </w:rPr>
              <w:t>.01</w:t>
            </w:r>
          </w:p>
        </w:tc>
        <w:tc>
          <w:tcPr>
            <w:tcW w:w="234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47399FB0" w14:textId="77777777" w:rsidR="003E20F4" w:rsidRPr="002B7108" w:rsidRDefault="003E20F4" w:rsidP="00950E56">
            <w:pPr>
              <w:spacing w:line="240" w:lineRule="auto"/>
              <w:ind w:left="720" w:hanging="720"/>
              <w:jc w:val="center"/>
              <w:rPr>
                <w:rFonts w:ascii="Times New Roman" w:eastAsia="Calibri" w:hAnsi="Times New Roman"/>
                <w:b/>
                <w:szCs w:val="22"/>
                <w:lang w:val="sk-SK" w:eastAsia="en-GB"/>
              </w:rPr>
            </w:pPr>
            <w:r w:rsidRPr="002B7108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SPOLU </w:t>
            </w:r>
            <w:r w:rsidRPr="0096604A">
              <w:rPr>
                <w:rFonts w:ascii="Times New Roman" w:eastAsia="Calibri" w:hAnsi="Times New Roman"/>
                <w:b/>
                <w:color w:val="5B9BD5" w:themeColor="accent1"/>
                <w:szCs w:val="22"/>
                <w:lang w:val="sk-SK" w:eastAsia="en-GB"/>
              </w:rPr>
              <w:t>25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8B00F5D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96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54A0FE4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4137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5508501" w14:textId="77777777" w:rsidR="003E20F4" w:rsidRPr="00B94B6E" w:rsidRDefault="003E20F4" w:rsidP="00950E56">
            <w:pPr>
              <w:spacing w:line="240" w:lineRule="auto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70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D0B55C5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iCs/>
                <w:szCs w:val="22"/>
                <w:lang w:val="sk-SK" w:eastAsia="en-GB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E661AD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</w:tr>
      <w:tr w:rsidR="003E20F4" w:rsidRPr="00B94B6E" w14:paraId="70467AF4" w14:textId="77777777" w:rsidTr="0007027B">
        <w:trPr>
          <w:cantSplit/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5E18DFD" w14:textId="77777777" w:rsidR="003E20F4" w:rsidRPr="00B94B6E" w:rsidRDefault="003E20F4" w:rsidP="00950E56">
            <w:pPr>
              <w:spacing w:before="120" w:after="120" w:line="240" w:lineRule="auto"/>
              <w:ind w:right="113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617" w:type="dxa"/>
            <w:vMerge w:val="restart"/>
            <w:tcBorders>
              <w:top w:val="single" w:sz="18" w:space="0" w:color="auto"/>
              <w:left w:val="single" w:sz="18" w:space="0" w:color="auto"/>
            </w:tcBorders>
            <w:textDirection w:val="btLr"/>
            <w:vAlign w:val="center"/>
          </w:tcPr>
          <w:p w14:paraId="5910D7A9" w14:textId="77777777" w:rsidR="003E20F4" w:rsidRPr="002B7108" w:rsidRDefault="003E20F4" w:rsidP="00950E56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 w:rsidRPr="002B7108">
              <w:rPr>
                <w:rFonts w:ascii="Times New Roman" w:eastAsia="Calibri" w:hAnsi="Times New Roman"/>
                <w:szCs w:val="22"/>
                <w:lang w:val="sk-SK" w:eastAsia="en-GB"/>
              </w:rPr>
              <w:t>Príprava</w:t>
            </w:r>
          </w:p>
        </w:tc>
        <w:tc>
          <w:tcPr>
            <w:tcW w:w="1728" w:type="dxa"/>
            <w:vMerge w:val="restart"/>
            <w:tcBorders>
              <w:top w:val="single" w:sz="18" w:space="0" w:color="auto"/>
            </w:tcBorders>
            <w:vAlign w:val="center"/>
          </w:tcPr>
          <w:p w14:paraId="762E436F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418" w:type="dxa"/>
            <w:tcBorders>
              <w:top w:val="single" w:sz="18" w:space="0" w:color="auto"/>
            </w:tcBorders>
            <w:vAlign w:val="center"/>
          </w:tcPr>
          <w:p w14:paraId="67DDFFBE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1</w:t>
            </w:r>
          </w:p>
        </w:tc>
        <w:tc>
          <w:tcPr>
            <w:tcW w:w="96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AA91721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P</w:t>
            </w:r>
          </w:p>
        </w:tc>
        <w:tc>
          <w:tcPr>
            <w:tcW w:w="4137" w:type="dxa"/>
            <w:gridSpan w:val="2"/>
            <w:tcBorders>
              <w:top w:val="single" w:sz="18" w:space="0" w:color="auto"/>
            </w:tcBorders>
            <w:vAlign w:val="center"/>
          </w:tcPr>
          <w:p w14:paraId="53E93789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Schvá1enie Žiadosti o grant</w:t>
            </w:r>
          </w:p>
        </w:tc>
        <w:tc>
          <w:tcPr>
            <w:tcW w:w="1705" w:type="dxa"/>
            <w:tcBorders>
              <w:top w:val="single" w:sz="18" w:space="0" w:color="auto"/>
            </w:tcBorders>
            <w:vAlign w:val="center"/>
          </w:tcPr>
          <w:p w14:paraId="350467D9" w14:textId="77777777" w:rsidR="003E20F4" w:rsidRPr="0096604A" w:rsidRDefault="003E20F4" w:rsidP="00950E56">
            <w:pPr>
              <w:spacing w:before="120" w:line="240" w:lineRule="auto"/>
              <w:jc w:val="center"/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  <w:t>01/2022</w:t>
            </w:r>
          </w:p>
        </w:tc>
        <w:tc>
          <w:tcPr>
            <w:tcW w:w="113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510CAF3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</w:tr>
      <w:tr w:rsidR="003E20F4" w:rsidRPr="00B94B6E" w14:paraId="429C8956" w14:textId="77777777" w:rsidTr="0007027B">
        <w:trPr>
          <w:cantSplit/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5AE7E910" w14:textId="77777777" w:rsidR="003E20F4" w:rsidRPr="00B94B6E" w:rsidRDefault="003E20F4" w:rsidP="00950E56">
            <w:pPr>
              <w:spacing w:before="120" w:after="120" w:line="240" w:lineRule="auto"/>
              <w:ind w:right="113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617" w:type="dxa"/>
            <w:vMerge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DE4DF8F" w14:textId="77777777" w:rsidR="003E20F4" w:rsidRPr="00B94B6E" w:rsidRDefault="003E20F4" w:rsidP="00950E56">
            <w:pPr>
              <w:spacing w:line="240" w:lineRule="auto"/>
              <w:ind w:left="720" w:hanging="720"/>
              <w:jc w:val="center"/>
              <w:rPr>
                <w:rFonts w:ascii="Times New Roman" w:eastAsia="Calibri" w:hAnsi="Times New Roman"/>
                <w:b/>
                <w:bCs/>
                <w:szCs w:val="22"/>
                <w:lang w:val="sk-SK" w:eastAsia="en-GB"/>
              </w:rPr>
            </w:pPr>
          </w:p>
        </w:tc>
        <w:tc>
          <w:tcPr>
            <w:tcW w:w="1728" w:type="dxa"/>
            <w:vMerge/>
            <w:tcBorders>
              <w:top w:val="single" w:sz="18" w:space="0" w:color="auto"/>
            </w:tcBorders>
            <w:vAlign w:val="center"/>
          </w:tcPr>
          <w:p w14:paraId="20613523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C403E6E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2</w:t>
            </w:r>
          </w:p>
        </w:tc>
        <w:tc>
          <w:tcPr>
            <w:tcW w:w="9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A7DD13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P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</w:tcBorders>
            <w:vAlign w:val="center"/>
          </w:tcPr>
          <w:p w14:paraId="5DD8F6F2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Podpis Zmluvy o poskytnutí grantu</w:t>
            </w:r>
          </w:p>
        </w:tc>
        <w:tc>
          <w:tcPr>
            <w:tcW w:w="1705" w:type="dxa"/>
            <w:tcBorders>
              <w:top w:val="single" w:sz="4" w:space="0" w:color="auto"/>
            </w:tcBorders>
            <w:vAlign w:val="center"/>
          </w:tcPr>
          <w:p w14:paraId="678681F8" w14:textId="77777777" w:rsidR="003E20F4" w:rsidRPr="0096604A" w:rsidRDefault="003E20F4" w:rsidP="00950E56">
            <w:pPr>
              <w:spacing w:before="120" w:line="240" w:lineRule="auto"/>
              <w:jc w:val="center"/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  <w:t>03/2022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2E35020D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</w:tr>
      <w:tr w:rsidR="003E20F4" w:rsidRPr="00B94B6E" w14:paraId="73F2EA5B" w14:textId="77777777" w:rsidTr="0007027B">
        <w:trPr>
          <w:cantSplit/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A4D6F34" w14:textId="77777777" w:rsidR="003E20F4" w:rsidRPr="00B94B6E" w:rsidRDefault="003E20F4" w:rsidP="00950E56">
            <w:pPr>
              <w:spacing w:before="120" w:after="120" w:line="240" w:lineRule="auto"/>
              <w:ind w:right="113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617" w:type="dxa"/>
            <w:vMerge/>
            <w:tcBorders>
              <w:left w:val="single" w:sz="18" w:space="0" w:color="auto"/>
            </w:tcBorders>
            <w:vAlign w:val="center"/>
          </w:tcPr>
          <w:p w14:paraId="57AFD1E4" w14:textId="77777777" w:rsidR="003E20F4" w:rsidRPr="00B94B6E" w:rsidRDefault="003E20F4" w:rsidP="00950E56">
            <w:pPr>
              <w:spacing w:line="240" w:lineRule="auto"/>
              <w:ind w:left="720" w:hanging="720"/>
              <w:jc w:val="center"/>
              <w:rPr>
                <w:rFonts w:ascii="Times New Roman" w:eastAsia="Calibri" w:hAnsi="Times New Roman"/>
                <w:b/>
                <w:bCs/>
                <w:szCs w:val="22"/>
                <w:lang w:val="sk-SK" w:eastAsia="en-GB"/>
              </w:rPr>
            </w:pPr>
          </w:p>
        </w:tc>
        <w:tc>
          <w:tcPr>
            <w:tcW w:w="1728" w:type="dxa"/>
            <w:vMerge/>
            <w:vAlign w:val="center"/>
          </w:tcPr>
          <w:p w14:paraId="0F13F3EB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418" w:type="dxa"/>
            <w:vAlign w:val="center"/>
          </w:tcPr>
          <w:p w14:paraId="0B813AEB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3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77BDF3DA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P</w:t>
            </w:r>
          </w:p>
        </w:tc>
        <w:tc>
          <w:tcPr>
            <w:tcW w:w="4137" w:type="dxa"/>
            <w:gridSpan w:val="2"/>
            <w:vAlign w:val="center"/>
          </w:tcPr>
          <w:p w14:paraId="4D40F206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 xml:space="preserve">Vyhlásenie súťaže </w:t>
            </w:r>
          </w:p>
        </w:tc>
        <w:tc>
          <w:tcPr>
            <w:tcW w:w="1705" w:type="dxa"/>
            <w:vAlign w:val="center"/>
          </w:tcPr>
          <w:p w14:paraId="4F91A586" w14:textId="77777777" w:rsidR="003E20F4" w:rsidRPr="0096604A" w:rsidRDefault="003E20F4" w:rsidP="00950E56">
            <w:pPr>
              <w:spacing w:before="120" w:line="240" w:lineRule="auto"/>
              <w:jc w:val="center"/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  <w:t>04/2022</w:t>
            </w:r>
          </w:p>
        </w:tc>
        <w:tc>
          <w:tcPr>
            <w:tcW w:w="1134" w:type="dxa"/>
            <w:tcBorders>
              <w:right w:val="single" w:sz="18" w:space="0" w:color="auto"/>
            </w:tcBorders>
            <w:vAlign w:val="center"/>
          </w:tcPr>
          <w:p w14:paraId="2187DB40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</w:tr>
      <w:tr w:rsidR="003E20F4" w:rsidRPr="00B94B6E" w14:paraId="2612660A" w14:textId="77777777" w:rsidTr="0007027B">
        <w:trPr>
          <w:cantSplit/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915A988" w14:textId="77777777" w:rsidR="003E20F4" w:rsidRPr="00B94B6E" w:rsidRDefault="003E20F4" w:rsidP="00950E56">
            <w:pPr>
              <w:spacing w:before="120" w:after="120" w:line="240" w:lineRule="auto"/>
              <w:ind w:right="113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617" w:type="dxa"/>
            <w:vMerge/>
            <w:tcBorders>
              <w:left w:val="single" w:sz="18" w:space="0" w:color="auto"/>
            </w:tcBorders>
            <w:vAlign w:val="center"/>
          </w:tcPr>
          <w:p w14:paraId="5F15A5A3" w14:textId="77777777" w:rsidR="003E20F4" w:rsidRPr="00B94B6E" w:rsidRDefault="003E20F4" w:rsidP="00950E56">
            <w:pPr>
              <w:spacing w:line="240" w:lineRule="auto"/>
              <w:ind w:left="720" w:hanging="720"/>
              <w:jc w:val="center"/>
              <w:rPr>
                <w:rFonts w:ascii="Times New Roman" w:eastAsia="Calibri" w:hAnsi="Times New Roman"/>
                <w:b/>
                <w:bCs/>
                <w:szCs w:val="22"/>
                <w:lang w:val="sk-SK" w:eastAsia="en-GB"/>
              </w:rPr>
            </w:pPr>
          </w:p>
        </w:tc>
        <w:tc>
          <w:tcPr>
            <w:tcW w:w="1728" w:type="dxa"/>
            <w:vMerge/>
            <w:vAlign w:val="center"/>
          </w:tcPr>
          <w:p w14:paraId="5C80593F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418" w:type="dxa"/>
            <w:vAlign w:val="center"/>
          </w:tcPr>
          <w:p w14:paraId="42ECA977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4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0C2E236F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P</w:t>
            </w:r>
          </w:p>
        </w:tc>
        <w:tc>
          <w:tcPr>
            <w:tcW w:w="4137" w:type="dxa"/>
            <w:gridSpan w:val="2"/>
            <w:vAlign w:val="center"/>
          </w:tcPr>
          <w:p w14:paraId="61120DB3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 xml:space="preserve">Otváranie ponúk </w:t>
            </w:r>
          </w:p>
        </w:tc>
        <w:tc>
          <w:tcPr>
            <w:tcW w:w="1705" w:type="dxa"/>
            <w:vAlign w:val="center"/>
          </w:tcPr>
          <w:p w14:paraId="0CA46499" w14:textId="77777777" w:rsidR="003E20F4" w:rsidRPr="0096604A" w:rsidRDefault="003E20F4" w:rsidP="00950E56">
            <w:pPr>
              <w:spacing w:before="120" w:line="240" w:lineRule="auto"/>
              <w:jc w:val="center"/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  <w:t>07/2022</w:t>
            </w:r>
          </w:p>
        </w:tc>
        <w:tc>
          <w:tcPr>
            <w:tcW w:w="1134" w:type="dxa"/>
            <w:tcBorders>
              <w:right w:val="single" w:sz="18" w:space="0" w:color="auto"/>
            </w:tcBorders>
            <w:vAlign w:val="center"/>
          </w:tcPr>
          <w:p w14:paraId="19B3E985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</w:tr>
      <w:tr w:rsidR="003E20F4" w:rsidRPr="00B94B6E" w14:paraId="5E14800B" w14:textId="77777777" w:rsidTr="0007027B">
        <w:trPr>
          <w:cantSplit/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AE1557E" w14:textId="77777777" w:rsidR="003E20F4" w:rsidRPr="00B94B6E" w:rsidRDefault="003E20F4" w:rsidP="00950E56">
            <w:pPr>
              <w:spacing w:before="120" w:after="120" w:line="240" w:lineRule="auto"/>
              <w:ind w:right="113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617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1997DAB" w14:textId="77777777" w:rsidR="003E20F4" w:rsidRPr="00B94B6E" w:rsidRDefault="003E20F4" w:rsidP="00950E56">
            <w:pPr>
              <w:spacing w:line="240" w:lineRule="auto"/>
              <w:ind w:left="720" w:hanging="720"/>
              <w:jc w:val="center"/>
              <w:rPr>
                <w:rFonts w:ascii="Times New Roman" w:eastAsia="Calibri" w:hAnsi="Times New Roman"/>
                <w:b/>
                <w:bCs/>
                <w:szCs w:val="22"/>
                <w:lang w:val="sk-SK" w:eastAsia="en-GB"/>
              </w:rPr>
            </w:pPr>
          </w:p>
        </w:tc>
        <w:tc>
          <w:tcPr>
            <w:tcW w:w="1728" w:type="dxa"/>
            <w:vMerge/>
            <w:tcBorders>
              <w:bottom w:val="single" w:sz="18" w:space="0" w:color="auto"/>
            </w:tcBorders>
            <w:vAlign w:val="center"/>
          </w:tcPr>
          <w:p w14:paraId="1876DA1F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14:paraId="229A984D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5</w:t>
            </w:r>
          </w:p>
        </w:tc>
        <w:tc>
          <w:tcPr>
            <w:tcW w:w="96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FD18EED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P</w:t>
            </w:r>
          </w:p>
        </w:tc>
        <w:tc>
          <w:tcPr>
            <w:tcW w:w="4137" w:type="dxa"/>
            <w:gridSpan w:val="2"/>
            <w:tcBorders>
              <w:bottom w:val="single" w:sz="18" w:space="0" w:color="auto"/>
            </w:tcBorders>
            <w:vAlign w:val="center"/>
          </w:tcPr>
          <w:p w14:paraId="4564E27A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Podpísanie zmluvy s dodávateľom</w:t>
            </w:r>
          </w:p>
        </w:tc>
        <w:tc>
          <w:tcPr>
            <w:tcW w:w="1705" w:type="dxa"/>
            <w:tcBorders>
              <w:bottom w:val="single" w:sz="18" w:space="0" w:color="auto"/>
            </w:tcBorders>
            <w:vAlign w:val="center"/>
          </w:tcPr>
          <w:p w14:paraId="4A514DFE" w14:textId="77777777" w:rsidR="003E20F4" w:rsidRPr="0096604A" w:rsidRDefault="003E20F4" w:rsidP="00950E56">
            <w:pPr>
              <w:spacing w:before="120" w:line="240" w:lineRule="auto"/>
              <w:jc w:val="center"/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  <w:t>03/2023</w:t>
            </w:r>
          </w:p>
        </w:tc>
        <w:tc>
          <w:tcPr>
            <w:tcW w:w="113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C29E3CA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</w:tr>
      <w:tr w:rsidR="003E20F4" w:rsidRPr="00B94B6E" w14:paraId="7076B20E" w14:textId="77777777" w:rsidTr="00894FE0">
        <w:trPr>
          <w:cantSplit/>
          <w:trHeight w:val="438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538100A9" w14:textId="77777777" w:rsidR="003E20F4" w:rsidRPr="00B94B6E" w:rsidRDefault="003E20F4" w:rsidP="00950E56">
            <w:pPr>
              <w:spacing w:before="120" w:after="120" w:line="240" w:lineRule="auto"/>
              <w:ind w:right="113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2345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70324FF" w14:textId="77777777" w:rsidR="003E20F4" w:rsidRPr="002B7108" w:rsidRDefault="003E20F4" w:rsidP="00950E56">
            <w:pPr>
              <w:spacing w:line="240" w:lineRule="auto"/>
              <w:ind w:left="720" w:hanging="720"/>
              <w:jc w:val="center"/>
              <w:rPr>
                <w:rFonts w:ascii="Times New Roman" w:eastAsia="Calibri" w:hAnsi="Times New Roman"/>
                <w:b/>
                <w:szCs w:val="22"/>
                <w:lang w:val="sk-SK" w:eastAsia="en-GB"/>
              </w:rPr>
            </w:pPr>
            <w:r w:rsidRPr="002B7108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EU </w:t>
            </w:r>
            <w:r w:rsidRPr="0096604A">
              <w:rPr>
                <w:rFonts w:ascii="Times New Roman" w:eastAsia="Calibri" w:hAnsi="Times New Roman"/>
                <w:b/>
                <w:color w:val="5B9BD5" w:themeColor="accent1"/>
                <w:szCs w:val="22"/>
                <w:lang w:val="sk-SK" w:eastAsia="en-GB"/>
              </w:rPr>
              <w:t>12</w:t>
            </w:r>
          </w:p>
        </w:tc>
        <w:tc>
          <w:tcPr>
            <w:tcW w:w="1418" w:type="dxa"/>
            <w:vMerge w:val="restart"/>
            <w:tcBorders>
              <w:top w:val="single" w:sz="18" w:space="0" w:color="auto"/>
            </w:tcBorders>
            <w:vAlign w:val="center"/>
          </w:tcPr>
          <w:p w14:paraId="6EAEF6B1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967" w:type="dxa"/>
            <w:vMerge w:val="restart"/>
            <w:tcBorders>
              <w:top w:val="single" w:sz="18" w:space="0" w:color="auto"/>
            </w:tcBorders>
            <w:vAlign w:val="center"/>
          </w:tcPr>
          <w:p w14:paraId="493ADD03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highlight w:val="yellow"/>
                <w:lang w:val="sk-SK" w:eastAsia="en-GB"/>
              </w:rPr>
            </w:pPr>
          </w:p>
        </w:tc>
        <w:tc>
          <w:tcPr>
            <w:tcW w:w="4137" w:type="dxa"/>
            <w:gridSpan w:val="2"/>
            <w:vMerge w:val="restart"/>
            <w:tcBorders>
              <w:top w:val="single" w:sz="18" w:space="0" w:color="auto"/>
            </w:tcBorders>
            <w:vAlign w:val="center"/>
          </w:tcPr>
          <w:p w14:paraId="723D878A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Činnosti realizované Zhotoviteľom</w:t>
            </w:r>
          </w:p>
        </w:tc>
        <w:tc>
          <w:tcPr>
            <w:tcW w:w="1705" w:type="dxa"/>
            <w:vMerge w:val="restart"/>
            <w:tcBorders>
              <w:top w:val="single" w:sz="18" w:space="0" w:color="auto"/>
            </w:tcBorders>
            <w:vAlign w:val="center"/>
          </w:tcPr>
          <w:p w14:paraId="3D85B5F7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iCs/>
                <w:szCs w:val="22"/>
                <w:lang w:val="sk-SK" w:eastAsia="en-GB"/>
              </w:rPr>
            </w:pPr>
          </w:p>
        </w:tc>
        <w:tc>
          <w:tcPr>
            <w:tcW w:w="1134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DA28FE2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</w:tr>
      <w:tr w:rsidR="003E20F4" w:rsidRPr="00B94B6E" w14:paraId="6EB11D3C" w14:textId="77777777" w:rsidTr="00894FE0">
        <w:trPr>
          <w:cantSplit/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1499C4F1" w14:textId="77777777" w:rsidR="003E20F4" w:rsidRPr="00B94B6E" w:rsidRDefault="003E20F4" w:rsidP="00950E56">
            <w:pPr>
              <w:spacing w:before="120" w:after="120" w:line="240" w:lineRule="auto"/>
              <w:ind w:right="113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2345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A24FCC8" w14:textId="77777777" w:rsidR="003E20F4" w:rsidRPr="002B7108" w:rsidDel="00F425D5" w:rsidRDefault="00E62BAE" w:rsidP="00950E56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Cs w:val="22"/>
                <w:lang w:val="sk-SK" w:eastAsia="en-GB"/>
              </w:rPr>
            </w:pPr>
            <w:r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Vnútroštátne</w:t>
            </w:r>
            <w:r w:rsidRPr="002B7108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 </w:t>
            </w:r>
            <w:r w:rsidR="003E20F4" w:rsidRPr="0096604A">
              <w:rPr>
                <w:rFonts w:ascii="Times New Roman" w:eastAsia="Calibri" w:hAnsi="Times New Roman"/>
                <w:b/>
                <w:color w:val="5B9BD5" w:themeColor="accent1"/>
                <w:szCs w:val="22"/>
                <w:lang w:val="sk-SK" w:eastAsia="en-GB"/>
              </w:rPr>
              <w:t>12</w:t>
            </w:r>
          </w:p>
        </w:tc>
        <w:tc>
          <w:tcPr>
            <w:tcW w:w="1418" w:type="dxa"/>
            <w:vMerge/>
            <w:vAlign w:val="center"/>
          </w:tcPr>
          <w:p w14:paraId="28027D71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967" w:type="dxa"/>
            <w:vMerge/>
            <w:vAlign w:val="center"/>
          </w:tcPr>
          <w:p w14:paraId="02932A67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highlight w:val="yellow"/>
                <w:lang w:val="sk-SK" w:eastAsia="en-GB"/>
              </w:rPr>
            </w:pPr>
          </w:p>
        </w:tc>
        <w:tc>
          <w:tcPr>
            <w:tcW w:w="4137" w:type="dxa"/>
            <w:gridSpan w:val="2"/>
            <w:vMerge/>
            <w:vAlign w:val="center"/>
          </w:tcPr>
          <w:p w14:paraId="62CE566E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</w:p>
        </w:tc>
        <w:tc>
          <w:tcPr>
            <w:tcW w:w="1705" w:type="dxa"/>
            <w:vMerge/>
            <w:vAlign w:val="center"/>
          </w:tcPr>
          <w:p w14:paraId="20D6AFD4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iCs/>
                <w:szCs w:val="22"/>
                <w:lang w:val="sk-SK" w:eastAsia="en-GB"/>
              </w:rPr>
            </w:pPr>
          </w:p>
        </w:tc>
        <w:tc>
          <w:tcPr>
            <w:tcW w:w="1134" w:type="dxa"/>
            <w:vMerge/>
            <w:tcBorders>
              <w:right w:val="single" w:sz="18" w:space="0" w:color="auto"/>
            </w:tcBorders>
            <w:vAlign w:val="center"/>
          </w:tcPr>
          <w:p w14:paraId="672417C7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</w:tr>
      <w:tr w:rsidR="003E20F4" w:rsidRPr="00B94B6E" w14:paraId="01BDCB65" w14:textId="77777777" w:rsidTr="00894FE0">
        <w:trPr>
          <w:cantSplit/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1BBB6EE0" w14:textId="77777777" w:rsidR="003E20F4" w:rsidRPr="00B94B6E" w:rsidRDefault="003E20F4" w:rsidP="00950E56">
            <w:pPr>
              <w:spacing w:before="120" w:after="120" w:line="240" w:lineRule="auto"/>
              <w:ind w:right="113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234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0994665" w14:textId="77777777" w:rsidR="003E20F4" w:rsidRPr="002B7108" w:rsidDel="00F425D5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Cs w:val="22"/>
                <w:lang w:val="sk-SK" w:eastAsia="en-GB"/>
              </w:rPr>
            </w:pPr>
            <w:r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Ostat</w:t>
            </w:r>
            <w:r w:rsidRPr="002B7108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né </w:t>
            </w:r>
            <w:r w:rsidRPr="0096604A">
              <w:rPr>
                <w:rFonts w:ascii="Times New Roman" w:eastAsia="Calibri" w:hAnsi="Times New Roman"/>
                <w:b/>
                <w:color w:val="5B9BD5" w:themeColor="accent1"/>
                <w:szCs w:val="22"/>
                <w:lang w:val="sk-SK" w:eastAsia="en-GB"/>
              </w:rPr>
              <w:t>1</w:t>
            </w:r>
          </w:p>
        </w:tc>
        <w:tc>
          <w:tcPr>
            <w:tcW w:w="1418" w:type="dxa"/>
            <w:vMerge/>
            <w:tcBorders>
              <w:bottom w:val="single" w:sz="18" w:space="0" w:color="auto"/>
            </w:tcBorders>
            <w:vAlign w:val="center"/>
          </w:tcPr>
          <w:p w14:paraId="132E3AF4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967" w:type="dxa"/>
            <w:vMerge/>
            <w:tcBorders>
              <w:bottom w:val="single" w:sz="18" w:space="0" w:color="auto"/>
            </w:tcBorders>
            <w:vAlign w:val="center"/>
          </w:tcPr>
          <w:p w14:paraId="6F986733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highlight w:val="yellow"/>
                <w:lang w:val="sk-SK" w:eastAsia="en-GB"/>
              </w:rPr>
            </w:pPr>
          </w:p>
        </w:tc>
        <w:tc>
          <w:tcPr>
            <w:tcW w:w="4137" w:type="dxa"/>
            <w:gridSpan w:val="2"/>
            <w:vMerge/>
            <w:tcBorders>
              <w:bottom w:val="single" w:sz="18" w:space="0" w:color="auto"/>
            </w:tcBorders>
            <w:vAlign w:val="center"/>
          </w:tcPr>
          <w:p w14:paraId="44BBFC96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</w:p>
        </w:tc>
        <w:tc>
          <w:tcPr>
            <w:tcW w:w="1705" w:type="dxa"/>
            <w:vMerge/>
            <w:tcBorders>
              <w:bottom w:val="single" w:sz="18" w:space="0" w:color="auto"/>
            </w:tcBorders>
            <w:vAlign w:val="center"/>
          </w:tcPr>
          <w:p w14:paraId="7AD5DBAF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iCs/>
                <w:szCs w:val="22"/>
                <w:lang w:val="sk-SK" w:eastAsia="en-GB"/>
              </w:rPr>
            </w:pPr>
          </w:p>
        </w:tc>
        <w:tc>
          <w:tcPr>
            <w:tcW w:w="1134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959B691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</w:tr>
      <w:tr w:rsidR="003E20F4" w:rsidRPr="00B94B6E" w14:paraId="7F70D90D" w14:textId="77777777" w:rsidTr="0007027B">
        <w:trPr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93098C3" w14:textId="77777777" w:rsidR="003E20F4" w:rsidRPr="00B94B6E" w:rsidRDefault="003E20F4" w:rsidP="00950E56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617" w:type="dxa"/>
            <w:vMerge w:val="restart"/>
            <w:tcBorders>
              <w:top w:val="single" w:sz="18" w:space="0" w:color="auto"/>
            </w:tcBorders>
            <w:vAlign w:val="center"/>
          </w:tcPr>
          <w:p w14:paraId="08615E17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 w:rsidRPr="00B94B6E">
              <w:rPr>
                <w:rFonts w:ascii="Times New Roman" w:eastAsia="Calibri" w:hAnsi="Times New Roman"/>
                <w:szCs w:val="22"/>
                <w:lang w:val="sk-SK" w:eastAsia="en-GB"/>
              </w:rPr>
              <w:t>01</w:t>
            </w:r>
          </w:p>
        </w:tc>
        <w:tc>
          <w:tcPr>
            <w:tcW w:w="1728" w:type="dxa"/>
            <w:vMerge w:val="restart"/>
            <w:tcBorders>
              <w:top w:val="single" w:sz="18" w:space="0" w:color="auto"/>
            </w:tcBorders>
            <w:vAlign w:val="center"/>
          </w:tcPr>
          <w:p w14:paraId="1A635C65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2B7108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EU </w:t>
            </w:r>
            <w:r w:rsidRPr="0096604A">
              <w:rPr>
                <w:rFonts w:ascii="Times New Roman" w:eastAsia="Calibri" w:hAnsi="Times New Roman"/>
                <w:b/>
                <w:color w:val="5B9BD5" w:themeColor="accent1"/>
                <w:szCs w:val="22"/>
                <w:lang w:val="sk-SK" w:eastAsia="en-GB"/>
              </w:rPr>
              <w:t>2</w:t>
            </w:r>
          </w:p>
          <w:p w14:paraId="70DC3F78" w14:textId="77777777" w:rsidR="003E20F4" w:rsidRPr="0096604A" w:rsidRDefault="00E62BAE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Vnútroštátne</w:t>
            </w:r>
            <w:r w:rsidRPr="002B7108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 </w:t>
            </w:r>
            <w:r w:rsidR="003E20F4" w:rsidRPr="0096604A">
              <w:rPr>
                <w:rFonts w:ascii="Times New Roman" w:eastAsia="Calibri" w:hAnsi="Times New Roman"/>
                <w:b/>
                <w:color w:val="5B9BD5" w:themeColor="accent1"/>
                <w:szCs w:val="22"/>
                <w:lang w:val="sk-SK" w:eastAsia="en-GB"/>
              </w:rPr>
              <w:t>2</w:t>
            </w:r>
          </w:p>
          <w:p w14:paraId="4C7BC1F3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Ostatné</w:t>
            </w:r>
            <w:r w:rsidRPr="002B7108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 </w:t>
            </w:r>
            <w:r w:rsidRPr="0096604A">
              <w:rPr>
                <w:rFonts w:ascii="Times New Roman" w:eastAsia="Calibri" w:hAnsi="Times New Roman"/>
                <w:b/>
                <w:color w:val="5B9BD5" w:themeColor="accent1"/>
                <w:szCs w:val="22"/>
                <w:lang w:val="sk-SK" w:eastAsia="en-GB"/>
              </w:rPr>
              <w:t>0</w:t>
            </w:r>
          </w:p>
        </w:tc>
        <w:tc>
          <w:tcPr>
            <w:tcW w:w="1418" w:type="dxa"/>
            <w:tcBorders>
              <w:top w:val="single" w:sz="18" w:space="0" w:color="auto"/>
            </w:tcBorders>
            <w:vAlign w:val="center"/>
          </w:tcPr>
          <w:p w14:paraId="42CC5BB9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6</w:t>
            </w:r>
          </w:p>
        </w:tc>
        <w:tc>
          <w:tcPr>
            <w:tcW w:w="967" w:type="dxa"/>
            <w:tcBorders>
              <w:top w:val="single" w:sz="18" w:space="0" w:color="auto"/>
            </w:tcBorders>
            <w:vAlign w:val="center"/>
          </w:tcPr>
          <w:p w14:paraId="34E796E2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highlight w:val="yellow"/>
                <w:lang w:val="sk-SK" w:eastAsia="en-GB"/>
              </w:rPr>
            </w:pPr>
          </w:p>
        </w:tc>
        <w:tc>
          <w:tcPr>
            <w:tcW w:w="2861" w:type="dxa"/>
            <w:vMerge w:val="restart"/>
            <w:tcBorders>
              <w:top w:val="single" w:sz="18" w:space="0" w:color="auto"/>
            </w:tcBorders>
            <w:vAlign w:val="center"/>
          </w:tcPr>
          <w:p w14:paraId="33942B4D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highlight w:val="yellow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Inžiniering, projektové riadenie a podporné činnosti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vAlign w:val="center"/>
          </w:tcPr>
          <w:p w14:paraId="564E0296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fáza 1</w:t>
            </w:r>
          </w:p>
        </w:tc>
        <w:tc>
          <w:tcPr>
            <w:tcW w:w="1705" w:type="dxa"/>
            <w:tcBorders>
              <w:top w:val="single" w:sz="18" w:space="0" w:color="auto"/>
            </w:tcBorders>
            <w:vAlign w:val="center"/>
          </w:tcPr>
          <w:p w14:paraId="09C617A0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  <w:t>06/2023</w:t>
            </w:r>
          </w:p>
        </w:tc>
        <w:tc>
          <w:tcPr>
            <w:tcW w:w="1134" w:type="dxa"/>
            <w:tcBorders>
              <w:right w:val="single" w:sz="18" w:space="0" w:color="auto"/>
            </w:tcBorders>
            <w:vAlign w:val="center"/>
          </w:tcPr>
          <w:p w14:paraId="0F851485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0,5</w:t>
            </w:r>
          </w:p>
        </w:tc>
      </w:tr>
      <w:tr w:rsidR="003E20F4" w:rsidRPr="00B94B6E" w14:paraId="47A9A15D" w14:textId="77777777" w:rsidTr="0007027B">
        <w:trPr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743C468" w14:textId="77777777" w:rsidR="003E20F4" w:rsidRPr="00B94B6E" w:rsidRDefault="003E20F4" w:rsidP="00950E56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617" w:type="dxa"/>
            <w:vMerge/>
            <w:vAlign w:val="center"/>
          </w:tcPr>
          <w:p w14:paraId="6DD286D8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728" w:type="dxa"/>
            <w:vMerge/>
            <w:vAlign w:val="center"/>
          </w:tcPr>
          <w:p w14:paraId="408C0E18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418" w:type="dxa"/>
            <w:vAlign w:val="center"/>
          </w:tcPr>
          <w:p w14:paraId="580591D9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12</w:t>
            </w:r>
          </w:p>
        </w:tc>
        <w:tc>
          <w:tcPr>
            <w:tcW w:w="967" w:type="dxa"/>
            <w:vAlign w:val="center"/>
          </w:tcPr>
          <w:p w14:paraId="68B91795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highlight w:val="yellow"/>
                <w:lang w:val="sk-SK" w:eastAsia="en-GB"/>
              </w:rPr>
            </w:pPr>
          </w:p>
        </w:tc>
        <w:tc>
          <w:tcPr>
            <w:tcW w:w="2861" w:type="dxa"/>
            <w:vMerge/>
            <w:vAlign w:val="center"/>
          </w:tcPr>
          <w:p w14:paraId="1FCAA298" w14:textId="77777777" w:rsidR="003E20F4" w:rsidRPr="0096604A" w:rsidRDefault="003E20F4" w:rsidP="00950E56">
            <w:pPr>
              <w:spacing w:line="240" w:lineRule="auto"/>
              <w:ind w:left="568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</w:p>
        </w:tc>
        <w:tc>
          <w:tcPr>
            <w:tcW w:w="1276" w:type="dxa"/>
            <w:vAlign w:val="center"/>
          </w:tcPr>
          <w:p w14:paraId="3BCC7789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fáza 2</w:t>
            </w:r>
          </w:p>
        </w:tc>
        <w:tc>
          <w:tcPr>
            <w:tcW w:w="1705" w:type="dxa"/>
            <w:vAlign w:val="center"/>
          </w:tcPr>
          <w:p w14:paraId="2E12A633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  <w:t>06/2025</w:t>
            </w:r>
          </w:p>
        </w:tc>
        <w:tc>
          <w:tcPr>
            <w:tcW w:w="1134" w:type="dxa"/>
            <w:tcBorders>
              <w:right w:val="single" w:sz="18" w:space="0" w:color="auto"/>
            </w:tcBorders>
            <w:vAlign w:val="center"/>
          </w:tcPr>
          <w:p w14:paraId="1C7ECDCB" w14:textId="77777777" w:rsidR="003E20F4" w:rsidRPr="0096604A" w:rsidDel="00496F32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3,2</w:t>
            </w:r>
          </w:p>
        </w:tc>
      </w:tr>
      <w:tr w:rsidR="003E20F4" w:rsidRPr="00B94B6E" w14:paraId="48EBC820" w14:textId="77777777" w:rsidTr="0007027B">
        <w:trPr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1A0449A" w14:textId="77777777" w:rsidR="003E20F4" w:rsidRPr="00B94B6E" w:rsidRDefault="003E20F4" w:rsidP="00950E56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617" w:type="dxa"/>
            <w:vMerge/>
            <w:vAlign w:val="center"/>
          </w:tcPr>
          <w:p w14:paraId="0C749D4B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728" w:type="dxa"/>
            <w:vMerge/>
            <w:vAlign w:val="center"/>
          </w:tcPr>
          <w:p w14:paraId="70C2F573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418" w:type="dxa"/>
            <w:vAlign w:val="center"/>
          </w:tcPr>
          <w:p w14:paraId="024F2741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14</w:t>
            </w:r>
          </w:p>
        </w:tc>
        <w:tc>
          <w:tcPr>
            <w:tcW w:w="967" w:type="dxa"/>
            <w:vAlign w:val="center"/>
          </w:tcPr>
          <w:p w14:paraId="31A1A070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highlight w:val="yellow"/>
                <w:lang w:val="sk-SK" w:eastAsia="en-GB"/>
              </w:rPr>
            </w:pPr>
          </w:p>
        </w:tc>
        <w:tc>
          <w:tcPr>
            <w:tcW w:w="2861" w:type="dxa"/>
            <w:vMerge/>
            <w:vAlign w:val="center"/>
          </w:tcPr>
          <w:p w14:paraId="2094A888" w14:textId="77777777" w:rsidR="003E20F4" w:rsidRPr="0096604A" w:rsidRDefault="003E20F4" w:rsidP="00950E56">
            <w:pPr>
              <w:spacing w:line="240" w:lineRule="auto"/>
              <w:ind w:left="568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</w:p>
        </w:tc>
        <w:tc>
          <w:tcPr>
            <w:tcW w:w="1276" w:type="dxa"/>
            <w:vAlign w:val="center"/>
          </w:tcPr>
          <w:p w14:paraId="02122A99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fáza 3</w:t>
            </w:r>
          </w:p>
        </w:tc>
        <w:tc>
          <w:tcPr>
            <w:tcW w:w="1705" w:type="dxa"/>
            <w:vAlign w:val="center"/>
          </w:tcPr>
          <w:p w14:paraId="0DF8E41C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  <w:t>12/2025</w:t>
            </w:r>
          </w:p>
        </w:tc>
        <w:tc>
          <w:tcPr>
            <w:tcW w:w="1134" w:type="dxa"/>
            <w:tcBorders>
              <w:right w:val="single" w:sz="18" w:space="0" w:color="auto"/>
            </w:tcBorders>
            <w:vAlign w:val="center"/>
          </w:tcPr>
          <w:p w14:paraId="2053C651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0,3</w:t>
            </w:r>
          </w:p>
        </w:tc>
      </w:tr>
      <w:tr w:rsidR="003E20F4" w:rsidRPr="00B94B6E" w14:paraId="4F0E7B31" w14:textId="77777777" w:rsidTr="0007027B">
        <w:trPr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8693E08" w14:textId="77777777" w:rsidR="003E20F4" w:rsidRPr="00B94B6E" w:rsidRDefault="003E20F4" w:rsidP="00950E56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617" w:type="dxa"/>
            <w:vMerge w:val="restart"/>
            <w:vAlign w:val="center"/>
          </w:tcPr>
          <w:p w14:paraId="187D7A8C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 w:rsidRPr="00B94B6E">
              <w:rPr>
                <w:rFonts w:ascii="Times New Roman" w:eastAsia="Calibri" w:hAnsi="Times New Roman"/>
                <w:szCs w:val="22"/>
                <w:lang w:val="sk-SK" w:eastAsia="en-GB"/>
              </w:rPr>
              <w:t>02</w:t>
            </w:r>
          </w:p>
        </w:tc>
        <w:tc>
          <w:tcPr>
            <w:tcW w:w="1728" w:type="dxa"/>
            <w:vMerge w:val="restart"/>
            <w:vAlign w:val="center"/>
          </w:tcPr>
          <w:p w14:paraId="20D304D5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 w:rsidRPr="002B7108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EU </w:t>
            </w:r>
            <w:r w:rsidRPr="0096604A">
              <w:rPr>
                <w:rFonts w:ascii="Times New Roman" w:eastAsia="Calibri" w:hAnsi="Times New Roman"/>
                <w:b/>
                <w:color w:val="5B9BD5" w:themeColor="accent1"/>
                <w:szCs w:val="22"/>
                <w:lang w:val="sk-SK" w:eastAsia="en-GB"/>
              </w:rPr>
              <w:t>10</w:t>
            </w:r>
          </w:p>
          <w:p w14:paraId="5A6D2D27" w14:textId="77777777" w:rsidR="003E20F4" w:rsidRPr="00B94B6E" w:rsidRDefault="00E62BAE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Vnútroštátne</w:t>
            </w:r>
            <w:r w:rsidRPr="002B7108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 </w:t>
            </w:r>
            <w:r w:rsidR="003E20F4" w:rsidRPr="0096604A">
              <w:rPr>
                <w:rFonts w:ascii="Times New Roman" w:eastAsia="Calibri" w:hAnsi="Times New Roman"/>
                <w:b/>
                <w:color w:val="5B9BD5" w:themeColor="accent1"/>
                <w:szCs w:val="22"/>
                <w:lang w:val="sk-SK" w:eastAsia="en-GB"/>
              </w:rPr>
              <w:t>7</w:t>
            </w:r>
          </w:p>
          <w:p w14:paraId="296A1FD7" w14:textId="77777777" w:rsidR="003E20F4" w:rsidRPr="00B94B6E" w:rsidRDefault="003E20F4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Ostatné</w:t>
            </w:r>
            <w:r w:rsidRPr="002B7108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 </w:t>
            </w:r>
            <w:r w:rsidRPr="0096604A">
              <w:rPr>
                <w:rFonts w:ascii="Times New Roman" w:eastAsia="Calibri" w:hAnsi="Times New Roman"/>
                <w:b/>
                <w:color w:val="5B9BD5" w:themeColor="accent1"/>
                <w:szCs w:val="22"/>
                <w:lang w:val="sk-SK" w:eastAsia="en-GB"/>
              </w:rPr>
              <w:t>1</w:t>
            </w:r>
          </w:p>
        </w:tc>
        <w:tc>
          <w:tcPr>
            <w:tcW w:w="1418" w:type="dxa"/>
            <w:vAlign w:val="center"/>
          </w:tcPr>
          <w:p w14:paraId="67543972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7</w:t>
            </w:r>
          </w:p>
        </w:tc>
        <w:tc>
          <w:tcPr>
            <w:tcW w:w="967" w:type="dxa"/>
            <w:vAlign w:val="center"/>
          </w:tcPr>
          <w:p w14:paraId="252CA90D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highlight w:val="yellow"/>
                <w:lang w:val="sk-SK" w:eastAsia="en-GB"/>
              </w:rPr>
            </w:pPr>
          </w:p>
        </w:tc>
        <w:tc>
          <w:tcPr>
            <w:tcW w:w="2861" w:type="dxa"/>
            <w:vMerge w:val="restart"/>
            <w:vAlign w:val="center"/>
          </w:tcPr>
          <w:p w14:paraId="3D5E1B02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Implementácia projektu</w:t>
            </w:r>
          </w:p>
        </w:tc>
        <w:tc>
          <w:tcPr>
            <w:tcW w:w="1276" w:type="dxa"/>
            <w:vAlign w:val="center"/>
          </w:tcPr>
          <w:p w14:paraId="5E3EF9E9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fáza 1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14:paraId="310645D9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  <w:t>12/2023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58B26661" w14:textId="77777777" w:rsidR="003E20F4" w:rsidRPr="0096604A" w:rsidDel="00496F32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3</w:t>
            </w:r>
          </w:p>
        </w:tc>
      </w:tr>
      <w:tr w:rsidR="003E20F4" w:rsidRPr="00B94B6E" w14:paraId="15EE582D" w14:textId="77777777" w:rsidTr="0007027B">
        <w:trPr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998EC7A" w14:textId="77777777" w:rsidR="003E20F4" w:rsidRPr="00B94B6E" w:rsidRDefault="003E20F4" w:rsidP="00950E56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617" w:type="dxa"/>
            <w:vMerge/>
            <w:vAlign w:val="center"/>
          </w:tcPr>
          <w:p w14:paraId="7AB4F0D0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728" w:type="dxa"/>
            <w:vMerge/>
            <w:vAlign w:val="center"/>
          </w:tcPr>
          <w:p w14:paraId="0A875C5E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418" w:type="dxa"/>
            <w:vAlign w:val="center"/>
          </w:tcPr>
          <w:p w14:paraId="05EF3EEB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8</w:t>
            </w:r>
          </w:p>
        </w:tc>
        <w:tc>
          <w:tcPr>
            <w:tcW w:w="967" w:type="dxa"/>
            <w:vAlign w:val="center"/>
          </w:tcPr>
          <w:p w14:paraId="464D7CC3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highlight w:val="yellow"/>
                <w:lang w:val="sk-SK" w:eastAsia="en-GB"/>
              </w:rPr>
            </w:pPr>
          </w:p>
        </w:tc>
        <w:tc>
          <w:tcPr>
            <w:tcW w:w="2861" w:type="dxa"/>
            <w:vMerge/>
            <w:vAlign w:val="center"/>
          </w:tcPr>
          <w:p w14:paraId="25B811F1" w14:textId="77777777" w:rsidR="003E20F4" w:rsidRPr="0096604A" w:rsidRDefault="003E20F4" w:rsidP="00950E56">
            <w:pPr>
              <w:spacing w:line="240" w:lineRule="auto"/>
              <w:ind w:left="710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</w:p>
        </w:tc>
        <w:tc>
          <w:tcPr>
            <w:tcW w:w="1276" w:type="dxa"/>
            <w:vAlign w:val="center"/>
          </w:tcPr>
          <w:p w14:paraId="219520DF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fáza 2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14:paraId="711AC813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  <w:t>06/2024</w:t>
            </w:r>
          </w:p>
        </w:tc>
        <w:tc>
          <w:tcPr>
            <w:tcW w:w="1134" w:type="dxa"/>
            <w:tcBorders>
              <w:right w:val="single" w:sz="18" w:space="0" w:color="auto"/>
            </w:tcBorders>
            <w:vAlign w:val="center"/>
          </w:tcPr>
          <w:p w14:paraId="2B7A8288" w14:textId="77777777" w:rsidR="003E20F4" w:rsidRPr="0096604A" w:rsidDel="00496F32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7</w:t>
            </w:r>
          </w:p>
        </w:tc>
      </w:tr>
      <w:tr w:rsidR="003E20F4" w:rsidRPr="00B94B6E" w14:paraId="3C60F538" w14:textId="77777777" w:rsidTr="0007027B">
        <w:trPr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3B975BC" w14:textId="77777777" w:rsidR="003E20F4" w:rsidRPr="00B94B6E" w:rsidRDefault="003E20F4" w:rsidP="00950E56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617" w:type="dxa"/>
            <w:vMerge/>
            <w:vAlign w:val="center"/>
          </w:tcPr>
          <w:p w14:paraId="2CE6A0C3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728" w:type="dxa"/>
            <w:vMerge/>
            <w:vAlign w:val="center"/>
          </w:tcPr>
          <w:p w14:paraId="26B22F3C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418" w:type="dxa"/>
            <w:vAlign w:val="center"/>
          </w:tcPr>
          <w:p w14:paraId="1CCAD4D6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10</w:t>
            </w:r>
          </w:p>
        </w:tc>
        <w:tc>
          <w:tcPr>
            <w:tcW w:w="967" w:type="dxa"/>
            <w:vAlign w:val="center"/>
          </w:tcPr>
          <w:p w14:paraId="2C53C686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highlight w:val="yellow"/>
                <w:lang w:val="sk-SK" w:eastAsia="en-GB"/>
              </w:rPr>
            </w:pPr>
          </w:p>
        </w:tc>
        <w:tc>
          <w:tcPr>
            <w:tcW w:w="2861" w:type="dxa"/>
            <w:vMerge/>
            <w:vAlign w:val="center"/>
          </w:tcPr>
          <w:p w14:paraId="24F3BFAC" w14:textId="77777777" w:rsidR="003E20F4" w:rsidRPr="0096604A" w:rsidRDefault="003E20F4" w:rsidP="00950E56">
            <w:pPr>
              <w:spacing w:line="240" w:lineRule="auto"/>
              <w:ind w:left="710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</w:p>
        </w:tc>
        <w:tc>
          <w:tcPr>
            <w:tcW w:w="1276" w:type="dxa"/>
            <w:vAlign w:val="center"/>
          </w:tcPr>
          <w:p w14:paraId="360CFDC8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fáza 3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14:paraId="2B70A265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  <w:t>12/2024</w:t>
            </w:r>
          </w:p>
        </w:tc>
        <w:tc>
          <w:tcPr>
            <w:tcW w:w="1134" w:type="dxa"/>
            <w:tcBorders>
              <w:right w:val="single" w:sz="18" w:space="0" w:color="auto"/>
            </w:tcBorders>
            <w:vAlign w:val="center"/>
          </w:tcPr>
          <w:p w14:paraId="1B12D423" w14:textId="77777777" w:rsidR="003E20F4" w:rsidRPr="0096604A" w:rsidDel="00496F32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5</w:t>
            </w:r>
          </w:p>
        </w:tc>
      </w:tr>
      <w:tr w:rsidR="003E20F4" w:rsidRPr="00B94B6E" w14:paraId="609542DB" w14:textId="77777777" w:rsidTr="0007027B">
        <w:trPr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EAC2927" w14:textId="77777777" w:rsidR="003E20F4" w:rsidRPr="00B94B6E" w:rsidRDefault="003E20F4" w:rsidP="00950E56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617" w:type="dxa"/>
            <w:vMerge/>
            <w:vAlign w:val="center"/>
          </w:tcPr>
          <w:p w14:paraId="5DB3A5C4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728" w:type="dxa"/>
            <w:vMerge/>
            <w:vAlign w:val="center"/>
          </w:tcPr>
          <w:p w14:paraId="4FEB3FEC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418" w:type="dxa"/>
            <w:vAlign w:val="center"/>
          </w:tcPr>
          <w:p w14:paraId="0F0013E8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11</w:t>
            </w:r>
          </w:p>
        </w:tc>
        <w:tc>
          <w:tcPr>
            <w:tcW w:w="967" w:type="dxa"/>
            <w:vAlign w:val="center"/>
          </w:tcPr>
          <w:p w14:paraId="11087696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highlight w:val="yellow"/>
                <w:lang w:val="sk-SK" w:eastAsia="en-GB"/>
              </w:rPr>
            </w:pPr>
          </w:p>
        </w:tc>
        <w:tc>
          <w:tcPr>
            <w:tcW w:w="2861" w:type="dxa"/>
            <w:vMerge/>
            <w:vAlign w:val="center"/>
          </w:tcPr>
          <w:p w14:paraId="0CBA2107" w14:textId="77777777" w:rsidR="003E20F4" w:rsidRPr="0096604A" w:rsidRDefault="003E20F4" w:rsidP="00950E56">
            <w:pPr>
              <w:spacing w:line="240" w:lineRule="auto"/>
              <w:ind w:left="710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</w:p>
        </w:tc>
        <w:tc>
          <w:tcPr>
            <w:tcW w:w="1276" w:type="dxa"/>
            <w:vAlign w:val="center"/>
          </w:tcPr>
          <w:p w14:paraId="5B91B66C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fáza 4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14:paraId="001045E0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  <w:t>06/2025</w:t>
            </w:r>
          </w:p>
        </w:tc>
        <w:tc>
          <w:tcPr>
            <w:tcW w:w="1134" w:type="dxa"/>
            <w:tcBorders>
              <w:right w:val="single" w:sz="18" w:space="0" w:color="auto"/>
            </w:tcBorders>
            <w:vAlign w:val="center"/>
          </w:tcPr>
          <w:p w14:paraId="0B55406D" w14:textId="77777777" w:rsidR="003E20F4" w:rsidRPr="0096604A" w:rsidDel="00496F32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3</w:t>
            </w:r>
          </w:p>
        </w:tc>
      </w:tr>
      <w:tr w:rsidR="003E20F4" w:rsidRPr="00B94B6E" w14:paraId="6380C7F5" w14:textId="77777777" w:rsidTr="0007027B">
        <w:trPr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932A7F6" w14:textId="77777777" w:rsidR="003E20F4" w:rsidRPr="00B94B6E" w:rsidRDefault="003E20F4" w:rsidP="00950E56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617" w:type="dxa"/>
            <w:vMerge w:val="restart"/>
            <w:vAlign w:val="center"/>
          </w:tcPr>
          <w:p w14:paraId="07627F48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 w:rsidRPr="00B94B6E">
              <w:rPr>
                <w:rFonts w:ascii="Times New Roman" w:eastAsia="Calibri" w:hAnsi="Times New Roman"/>
                <w:szCs w:val="22"/>
                <w:lang w:val="sk-SK" w:eastAsia="en-GB"/>
              </w:rPr>
              <w:t>03</w:t>
            </w:r>
          </w:p>
        </w:tc>
        <w:tc>
          <w:tcPr>
            <w:tcW w:w="1728" w:type="dxa"/>
            <w:vMerge w:val="restart"/>
            <w:vAlign w:val="center"/>
          </w:tcPr>
          <w:p w14:paraId="68B9AABF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 w:rsidRPr="002B7108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EU </w:t>
            </w:r>
            <w:r w:rsidRPr="0096604A">
              <w:rPr>
                <w:rFonts w:ascii="Times New Roman" w:eastAsia="Calibri" w:hAnsi="Times New Roman"/>
                <w:b/>
                <w:color w:val="5B9BD5" w:themeColor="accent1"/>
                <w:szCs w:val="22"/>
                <w:lang w:val="sk-SK" w:eastAsia="en-GB"/>
              </w:rPr>
              <w:t>0</w:t>
            </w:r>
          </w:p>
          <w:p w14:paraId="35D84711" w14:textId="77777777" w:rsidR="003E20F4" w:rsidRPr="0096604A" w:rsidRDefault="00E62BAE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Vnútroštátne</w:t>
            </w:r>
            <w:r w:rsidRPr="002B7108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 </w:t>
            </w:r>
            <w:r w:rsidR="003E20F4" w:rsidRPr="0096604A">
              <w:rPr>
                <w:rFonts w:ascii="Times New Roman" w:eastAsia="Calibri" w:hAnsi="Times New Roman"/>
                <w:b/>
                <w:color w:val="5B9BD5" w:themeColor="accent1"/>
                <w:szCs w:val="22"/>
                <w:lang w:val="sk-SK" w:eastAsia="en-GB"/>
              </w:rPr>
              <w:t>3</w:t>
            </w:r>
          </w:p>
          <w:p w14:paraId="452B1D4F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Ostatné</w:t>
            </w:r>
            <w:r w:rsidRPr="002B7108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 </w:t>
            </w:r>
            <w:r w:rsidRPr="0096604A">
              <w:rPr>
                <w:rFonts w:ascii="Times New Roman" w:eastAsia="Calibri" w:hAnsi="Times New Roman"/>
                <w:b/>
                <w:color w:val="5B9BD5" w:themeColor="accent1"/>
                <w:szCs w:val="22"/>
                <w:lang w:val="sk-SK" w:eastAsia="en-GB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2103A24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9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639333C5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highlight w:val="yellow"/>
                <w:lang w:val="sk-SK" w:eastAsia="en-GB"/>
              </w:rPr>
            </w:pPr>
          </w:p>
        </w:tc>
        <w:tc>
          <w:tcPr>
            <w:tcW w:w="2861" w:type="dxa"/>
            <w:vMerge w:val="restart"/>
            <w:vAlign w:val="center"/>
          </w:tcPr>
          <w:p w14:paraId="2135EB5A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highlight w:val="green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Vyvolané podporné náklady súvisiace s realizáciou projektu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C92ACEB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za rok 2023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14:paraId="12008951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06/2024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39A0A904" w14:textId="77777777" w:rsidR="003E20F4" w:rsidRPr="0096604A" w:rsidDel="00496F32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0,6</w:t>
            </w:r>
          </w:p>
        </w:tc>
      </w:tr>
      <w:tr w:rsidR="003E20F4" w:rsidRPr="00B94B6E" w14:paraId="5217D34F" w14:textId="77777777" w:rsidTr="0007027B">
        <w:trPr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E83E31C" w14:textId="77777777" w:rsidR="003E20F4" w:rsidRPr="00B94B6E" w:rsidRDefault="003E20F4" w:rsidP="00950E56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617" w:type="dxa"/>
            <w:vMerge/>
            <w:vAlign w:val="center"/>
          </w:tcPr>
          <w:p w14:paraId="04AC929A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728" w:type="dxa"/>
            <w:vMerge/>
            <w:vAlign w:val="center"/>
          </w:tcPr>
          <w:p w14:paraId="6B80C0DC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573AA7D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13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01604CEA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highlight w:val="yellow"/>
                <w:lang w:val="sk-SK" w:eastAsia="en-GB"/>
              </w:rPr>
            </w:pPr>
          </w:p>
        </w:tc>
        <w:tc>
          <w:tcPr>
            <w:tcW w:w="2861" w:type="dxa"/>
            <w:vMerge/>
            <w:vAlign w:val="center"/>
          </w:tcPr>
          <w:p w14:paraId="667355C4" w14:textId="77777777" w:rsidR="003E20F4" w:rsidRPr="0096604A" w:rsidRDefault="003E20F4" w:rsidP="00950E56">
            <w:pPr>
              <w:spacing w:line="240" w:lineRule="auto"/>
              <w:ind w:left="710"/>
              <w:rPr>
                <w:rFonts w:ascii="Calibri" w:eastAsia="Calibri" w:hAnsi="Calibri"/>
                <w:color w:val="5B9BD5" w:themeColor="accent1"/>
                <w:szCs w:val="22"/>
                <w:lang w:val="sk-SK"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1AE3936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za rok 2024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14:paraId="43D5BF55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  <w:t>06/2025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7A19FD50" w14:textId="77777777" w:rsidR="003E20F4" w:rsidRPr="0096604A" w:rsidDel="00496F32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1,5</w:t>
            </w:r>
          </w:p>
        </w:tc>
      </w:tr>
      <w:tr w:rsidR="003E20F4" w:rsidRPr="00B94B6E" w14:paraId="2C7B44F9" w14:textId="77777777" w:rsidTr="0007027B">
        <w:trPr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712513E" w14:textId="77777777" w:rsidR="003E20F4" w:rsidRPr="00B94B6E" w:rsidRDefault="003E20F4" w:rsidP="00950E56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617" w:type="dxa"/>
            <w:vMerge/>
            <w:vAlign w:val="center"/>
          </w:tcPr>
          <w:p w14:paraId="14C3A5AC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728" w:type="dxa"/>
            <w:vMerge/>
            <w:vAlign w:val="center"/>
          </w:tcPr>
          <w:p w14:paraId="30B76B90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418" w:type="dxa"/>
            <w:vAlign w:val="center"/>
          </w:tcPr>
          <w:p w14:paraId="07A63002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15</w:t>
            </w:r>
          </w:p>
        </w:tc>
        <w:tc>
          <w:tcPr>
            <w:tcW w:w="967" w:type="dxa"/>
            <w:vAlign w:val="center"/>
          </w:tcPr>
          <w:p w14:paraId="0D8C7527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highlight w:val="yellow"/>
                <w:lang w:val="sk-SK" w:eastAsia="en-GB"/>
              </w:rPr>
            </w:pPr>
          </w:p>
        </w:tc>
        <w:tc>
          <w:tcPr>
            <w:tcW w:w="2861" w:type="dxa"/>
            <w:vMerge/>
            <w:vAlign w:val="center"/>
          </w:tcPr>
          <w:p w14:paraId="60770406" w14:textId="77777777" w:rsidR="003E20F4" w:rsidRPr="0096604A" w:rsidRDefault="003E20F4" w:rsidP="00950E56">
            <w:pPr>
              <w:spacing w:after="160" w:line="259" w:lineRule="auto"/>
              <w:ind w:left="710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</w:p>
        </w:tc>
        <w:tc>
          <w:tcPr>
            <w:tcW w:w="1276" w:type="dxa"/>
            <w:vAlign w:val="center"/>
          </w:tcPr>
          <w:p w14:paraId="50E2567C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za rok 2025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14:paraId="161CBA00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  <w:t>06/2026</w:t>
            </w:r>
          </w:p>
        </w:tc>
        <w:tc>
          <w:tcPr>
            <w:tcW w:w="1134" w:type="dxa"/>
            <w:tcBorders>
              <w:right w:val="single" w:sz="18" w:space="0" w:color="auto"/>
            </w:tcBorders>
            <w:vAlign w:val="center"/>
          </w:tcPr>
          <w:p w14:paraId="67185B81" w14:textId="77777777" w:rsidR="003E20F4" w:rsidRPr="0096604A" w:rsidDel="00496F32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0,9</w:t>
            </w:r>
          </w:p>
        </w:tc>
      </w:tr>
      <w:tr w:rsidR="003E20F4" w:rsidRPr="00B94B6E" w14:paraId="4CA9EEE8" w14:textId="77777777" w:rsidTr="0007027B">
        <w:trPr>
          <w:trHeight w:val="369"/>
        </w:trPr>
        <w:tc>
          <w:tcPr>
            <w:tcW w:w="67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011C785" w14:textId="77777777" w:rsidR="003E20F4" w:rsidRPr="00B94B6E" w:rsidRDefault="003E20F4" w:rsidP="00950E56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234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5200299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81073CA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9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A36B571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highlight w:val="yellow"/>
                <w:lang w:val="sk-SK" w:eastAsia="en-GB"/>
              </w:rPr>
            </w:pPr>
          </w:p>
        </w:tc>
        <w:tc>
          <w:tcPr>
            <w:tcW w:w="4137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FDB9E93" w14:textId="77777777" w:rsidR="003E20F4" w:rsidRPr="00B94B6E" w:rsidRDefault="00242943" w:rsidP="00950E56">
            <w:pPr>
              <w:spacing w:line="240" w:lineRule="auto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>
              <w:rPr>
                <w:rFonts w:ascii="Times New Roman" w:eastAsia="Calibri" w:hAnsi="Times New Roman"/>
                <w:szCs w:val="22"/>
                <w:lang w:val="sk-SK" w:eastAsia="en-GB"/>
              </w:rPr>
              <w:t>Ukončenie Realizácie činnosti</w:t>
            </w:r>
            <w:r w:rsidR="003E20F4" w:rsidRPr="00B94B6E">
              <w:rPr>
                <w:rFonts w:ascii="Times New Roman" w:eastAsia="Calibri" w:hAnsi="Times New Roman"/>
                <w:szCs w:val="22"/>
                <w:lang w:val="sk-SK" w:eastAsia="en-GB"/>
              </w:rPr>
              <w:t xml:space="preserve"> </w:t>
            </w:r>
            <w:r>
              <w:rPr>
                <w:rFonts w:ascii="Times New Roman" w:eastAsia="Calibri" w:hAnsi="Times New Roman"/>
                <w:szCs w:val="22"/>
                <w:lang w:val="sk-SK" w:eastAsia="en-GB"/>
              </w:rPr>
              <w:t>P</w:t>
            </w:r>
            <w:r w:rsidR="003E20F4" w:rsidRPr="00B94B6E">
              <w:rPr>
                <w:rFonts w:ascii="Times New Roman" w:eastAsia="Calibri" w:hAnsi="Times New Roman"/>
                <w:szCs w:val="22"/>
                <w:lang w:val="sk-SK" w:eastAsia="en-GB"/>
              </w:rPr>
              <w:t>rojektu</w:t>
            </w:r>
            <w:r w:rsidR="003E20F4" w:rsidRPr="00A23958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*</w:t>
            </w:r>
          </w:p>
        </w:tc>
        <w:tc>
          <w:tcPr>
            <w:tcW w:w="170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75F1DE1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12/2025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0A2E96" w14:textId="77777777" w:rsidR="003E20F4" w:rsidRPr="0096604A" w:rsidRDefault="00242943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25</w:t>
            </w:r>
          </w:p>
        </w:tc>
      </w:tr>
    </w:tbl>
    <w:p w14:paraId="2E3F1FE3" w14:textId="547DBE16" w:rsidR="0077457E" w:rsidRPr="00A23958" w:rsidRDefault="0077457E" w:rsidP="0077457E">
      <w:pPr>
        <w:pBdr>
          <w:bottom w:val="single" w:sz="4" w:space="4" w:color="auto"/>
        </w:pBdr>
        <w:jc w:val="both"/>
        <w:rPr>
          <w:rFonts w:ascii="Times New Roman" w:eastAsia="Calibri" w:hAnsi="Times New Roman"/>
          <w:color w:val="5B9BD5" w:themeColor="accent1"/>
          <w:szCs w:val="22"/>
          <w:lang w:val="sk-SK" w:eastAsia="en-GB"/>
        </w:rPr>
      </w:pPr>
      <w:r w:rsidRPr="00A23958">
        <w:rPr>
          <w:rFonts w:ascii="Times New Roman" w:eastAsia="Calibri" w:hAnsi="Times New Roman"/>
          <w:color w:val="5B9BD5" w:themeColor="accent1"/>
          <w:szCs w:val="22"/>
          <w:lang w:val="sk-SK" w:eastAsia="en-GB"/>
        </w:rPr>
        <w:t xml:space="preserve">* - </w:t>
      </w:r>
      <w:r w:rsidR="0051777F">
        <w:rPr>
          <w:rFonts w:ascii="Times New Roman" w:eastAsia="Calibri" w:hAnsi="Times New Roman"/>
          <w:color w:val="5B9BD5" w:themeColor="accent1"/>
          <w:szCs w:val="22"/>
          <w:lang w:val="sk-SK" w:eastAsia="en-GB"/>
        </w:rPr>
        <w:t>projektové</w:t>
      </w:r>
      <w:r w:rsidRPr="00A23958">
        <w:rPr>
          <w:rFonts w:ascii="Times New Roman" w:eastAsia="Calibri" w:hAnsi="Times New Roman"/>
          <w:color w:val="5B9BD5" w:themeColor="accent1"/>
          <w:szCs w:val="22"/>
          <w:lang w:val="sk-SK" w:eastAsia="en-GB"/>
        </w:rPr>
        <w:t xml:space="preserve"> ukončenie aktivít na projekte bude do 12/2025</w:t>
      </w:r>
      <w:r w:rsidR="00815D52" w:rsidRPr="00A23958">
        <w:rPr>
          <w:rFonts w:ascii="Times New Roman" w:eastAsia="Calibri" w:hAnsi="Times New Roman"/>
          <w:color w:val="5B9BD5" w:themeColor="accent1"/>
          <w:szCs w:val="22"/>
          <w:lang w:val="sk-SK" w:eastAsia="en-GB"/>
        </w:rPr>
        <w:t>,</w:t>
      </w:r>
      <w:r w:rsidRPr="00A23958">
        <w:rPr>
          <w:rFonts w:ascii="Times New Roman" w:eastAsia="Calibri" w:hAnsi="Times New Roman"/>
          <w:color w:val="5B9BD5" w:themeColor="accent1"/>
          <w:szCs w:val="22"/>
          <w:lang w:val="sk-SK" w:eastAsia="en-GB"/>
        </w:rPr>
        <w:t xml:space="preserve"> avšak finančné vysporiadanie až do 06/2026 z dôvodu vykazovania a vysporiadania národného spolufinancovania</w:t>
      </w:r>
    </w:p>
    <w:p w14:paraId="46B706A1" w14:textId="77777777" w:rsidR="0077457E" w:rsidRDefault="0077457E" w:rsidP="00894FE0">
      <w:pPr>
        <w:pBdr>
          <w:bottom w:val="single" w:sz="4" w:space="4" w:color="auto"/>
        </w:pBdr>
        <w:jc w:val="both"/>
        <w:rPr>
          <w:highlight w:val="green"/>
          <w:lang w:val="sk-SK" w:eastAsia="sk-SK"/>
        </w:rPr>
        <w:sectPr w:rsidR="0077457E" w:rsidSect="00950E56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6862D0B" w14:textId="77777777" w:rsidR="0077457E" w:rsidRDefault="0077457E" w:rsidP="0077457E">
      <w:pPr>
        <w:pStyle w:val="Text"/>
        <w:rPr>
          <w:highlight w:val="green"/>
          <w:lang w:val="sk-SK" w:eastAsia="sk-SK"/>
        </w:rPr>
      </w:pPr>
    </w:p>
    <w:p w14:paraId="147B080B" w14:textId="77777777" w:rsidR="00E6610E" w:rsidRDefault="0077457E" w:rsidP="0077457E">
      <w:pPr>
        <w:pStyle w:val="Nadpis1"/>
        <w:numPr>
          <w:ilvl w:val="0"/>
          <w:numId w:val="2"/>
        </w:numPr>
        <w:spacing w:before="0"/>
        <w:rPr>
          <w:lang w:val="sk-SK" w:eastAsia="sk-SK"/>
        </w:rPr>
      </w:pPr>
      <w:bookmarkStart w:id="13" w:name="_Toc106887571"/>
      <w:bookmarkStart w:id="14" w:name="_Toc109386007"/>
      <w:r w:rsidRPr="00833E21">
        <w:rPr>
          <w:lang w:val="sk-SK" w:eastAsia="sk-SK"/>
        </w:rPr>
        <w:t>Kritériá monitorovania (významné etapy/metrika...)</w:t>
      </w:r>
      <w:bookmarkEnd w:id="13"/>
      <w:bookmarkEnd w:id="14"/>
    </w:p>
    <w:p w14:paraId="4EF04A03" w14:textId="26D31A3A" w:rsidR="00E6610E" w:rsidRPr="00C42E93" w:rsidRDefault="00E6610E" w:rsidP="00E6610E">
      <w:pPr>
        <w:pStyle w:val="Textkomentra"/>
        <w:jc w:val="both"/>
        <w:rPr>
          <w:color w:val="5B9BD5" w:themeColor="accent1"/>
          <w:sz w:val="22"/>
          <w:szCs w:val="22"/>
        </w:rPr>
      </w:pPr>
      <w:r w:rsidRPr="00C42E93">
        <w:rPr>
          <w:sz w:val="22"/>
          <w:szCs w:val="22"/>
        </w:rPr>
        <w:t xml:space="preserve"> </w:t>
      </w:r>
      <w:r w:rsidRPr="00C42E93">
        <w:rPr>
          <w:color w:val="5B9BD5" w:themeColor="accent1"/>
          <w:sz w:val="22"/>
          <w:szCs w:val="22"/>
        </w:rPr>
        <w:t xml:space="preserve">V </w:t>
      </w:r>
      <w:proofErr w:type="spellStart"/>
      <w:r w:rsidRPr="00C42E93">
        <w:rPr>
          <w:color w:val="5B9BD5" w:themeColor="accent1"/>
          <w:sz w:val="22"/>
          <w:szCs w:val="22"/>
        </w:rPr>
        <w:t>tejto</w:t>
      </w:r>
      <w:proofErr w:type="spellEnd"/>
      <w:r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Pr="00C42E93">
        <w:rPr>
          <w:color w:val="5B9BD5" w:themeColor="accent1"/>
          <w:sz w:val="22"/>
          <w:szCs w:val="22"/>
        </w:rPr>
        <w:t>kapitole</w:t>
      </w:r>
      <w:proofErr w:type="spellEnd"/>
      <w:r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="00A17300">
        <w:rPr>
          <w:color w:val="5B9BD5" w:themeColor="accent1"/>
          <w:sz w:val="22"/>
          <w:szCs w:val="22"/>
        </w:rPr>
        <w:t>P</w:t>
      </w:r>
      <w:r w:rsidRPr="00C42E93">
        <w:rPr>
          <w:color w:val="5B9BD5" w:themeColor="accent1"/>
          <w:sz w:val="22"/>
          <w:szCs w:val="22"/>
        </w:rPr>
        <w:t>rijímateľ</w:t>
      </w:r>
      <w:proofErr w:type="spellEnd"/>
      <w:r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Pr="00C42E93">
        <w:rPr>
          <w:color w:val="5B9BD5" w:themeColor="accent1"/>
          <w:sz w:val="22"/>
          <w:szCs w:val="22"/>
        </w:rPr>
        <w:t>popíše</w:t>
      </w:r>
      <w:proofErr w:type="spellEnd"/>
      <w:r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Pr="000D313E">
        <w:rPr>
          <w:color w:val="5B9BD5" w:themeColor="accent1"/>
          <w:sz w:val="22"/>
          <w:szCs w:val="22"/>
        </w:rPr>
        <w:t>kritériá</w:t>
      </w:r>
      <w:proofErr w:type="spellEnd"/>
      <w:r w:rsidRPr="000D313E">
        <w:rPr>
          <w:color w:val="5B9BD5" w:themeColor="accent1"/>
          <w:sz w:val="22"/>
          <w:szCs w:val="22"/>
        </w:rPr>
        <w:t xml:space="preserve"> </w:t>
      </w:r>
      <w:proofErr w:type="spellStart"/>
      <w:proofErr w:type="gramStart"/>
      <w:r w:rsidRPr="000D313E">
        <w:rPr>
          <w:color w:val="5B9BD5" w:themeColor="accent1"/>
          <w:sz w:val="22"/>
          <w:szCs w:val="22"/>
        </w:rPr>
        <w:t>na</w:t>
      </w:r>
      <w:proofErr w:type="spellEnd"/>
      <w:proofErr w:type="gramEnd"/>
      <w:r w:rsidRPr="000D313E">
        <w:rPr>
          <w:color w:val="5B9BD5" w:themeColor="accent1"/>
          <w:sz w:val="22"/>
          <w:szCs w:val="22"/>
        </w:rPr>
        <w:t xml:space="preserve"> </w:t>
      </w:r>
      <w:proofErr w:type="spellStart"/>
      <w:r w:rsidRPr="000D313E">
        <w:rPr>
          <w:color w:val="5B9BD5" w:themeColor="accent1"/>
          <w:sz w:val="22"/>
          <w:szCs w:val="22"/>
        </w:rPr>
        <w:t>monitorovanie</w:t>
      </w:r>
      <w:proofErr w:type="spellEnd"/>
      <w:r w:rsidRPr="000D313E">
        <w:rPr>
          <w:color w:val="5B9BD5" w:themeColor="accent1"/>
          <w:sz w:val="22"/>
          <w:szCs w:val="22"/>
        </w:rPr>
        <w:t xml:space="preserve"> </w:t>
      </w:r>
      <w:proofErr w:type="spellStart"/>
      <w:r w:rsidRPr="000D313E">
        <w:rPr>
          <w:color w:val="5B9BD5" w:themeColor="accent1"/>
          <w:sz w:val="22"/>
          <w:szCs w:val="22"/>
        </w:rPr>
        <w:t>postupu</w:t>
      </w:r>
      <w:proofErr w:type="spellEnd"/>
      <w:r w:rsidRPr="00C42E93">
        <w:rPr>
          <w:color w:val="5B9BD5" w:themeColor="accent1"/>
          <w:sz w:val="22"/>
          <w:szCs w:val="22"/>
        </w:rPr>
        <w:t xml:space="preserve">, </w:t>
      </w:r>
      <w:proofErr w:type="spellStart"/>
      <w:r w:rsidRPr="00C42E93">
        <w:rPr>
          <w:color w:val="5B9BD5" w:themeColor="accent1"/>
          <w:sz w:val="22"/>
          <w:szCs w:val="22"/>
        </w:rPr>
        <w:t>základ</w:t>
      </w:r>
      <w:proofErr w:type="spellEnd"/>
      <w:r w:rsidRPr="00C42E93">
        <w:rPr>
          <w:color w:val="5B9BD5" w:themeColor="accent1"/>
          <w:sz w:val="22"/>
          <w:szCs w:val="22"/>
        </w:rPr>
        <w:t xml:space="preserve"> (baseline) pre </w:t>
      </w:r>
      <w:proofErr w:type="spellStart"/>
      <w:r w:rsidRPr="00C42E93">
        <w:rPr>
          <w:color w:val="5B9BD5" w:themeColor="accent1"/>
          <w:sz w:val="22"/>
          <w:szCs w:val="22"/>
        </w:rPr>
        <w:t>budúce</w:t>
      </w:r>
      <w:proofErr w:type="spellEnd"/>
      <w:r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Pr="00C42E93">
        <w:rPr>
          <w:color w:val="5B9BD5" w:themeColor="accent1"/>
          <w:sz w:val="22"/>
          <w:szCs w:val="22"/>
        </w:rPr>
        <w:t>porovnávanie</w:t>
      </w:r>
      <w:proofErr w:type="spellEnd"/>
      <w:r w:rsidRPr="00C42E93">
        <w:rPr>
          <w:color w:val="5B9BD5" w:themeColor="accent1"/>
          <w:sz w:val="22"/>
          <w:szCs w:val="22"/>
        </w:rPr>
        <w:t xml:space="preserve"> v </w:t>
      </w:r>
      <w:proofErr w:type="spellStart"/>
      <w:r w:rsidRPr="00C42E93">
        <w:rPr>
          <w:color w:val="5B9BD5" w:themeColor="accent1"/>
          <w:sz w:val="22"/>
          <w:szCs w:val="22"/>
        </w:rPr>
        <w:t>súvislosti</w:t>
      </w:r>
      <w:proofErr w:type="spellEnd"/>
      <w:r w:rsidRPr="00C42E93">
        <w:rPr>
          <w:color w:val="5B9BD5" w:themeColor="accent1"/>
          <w:sz w:val="22"/>
          <w:szCs w:val="22"/>
        </w:rPr>
        <w:t xml:space="preserve"> s EVM</w:t>
      </w:r>
      <w:r w:rsidR="002D1F71">
        <w:rPr>
          <w:color w:val="5B9BD5" w:themeColor="accent1"/>
          <w:sz w:val="22"/>
          <w:szCs w:val="22"/>
        </w:rPr>
        <w:t xml:space="preserve"> (</w:t>
      </w:r>
      <w:proofErr w:type="spellStart"/>
      <w:r w:rsidR="002D1F71">
        <w:rPr>
          <w:color w:val="5B9BD5" w:themeColor="accent1"/>
          <w:sz w:val="22"/>
          <w:szCs w:val="22"/>
        </w:rPr>
        <w:t>ak</w:t>
      </w:r>
      <w:proofErr w:type="spellEnd"/>
      <w:r w:rsidR="002D1F71">
        <w:rPr>
          <w:color w:val="5B9BD5" w:themeColor="accent1"/>
          <w:sz w:val="22"/>
          <w:szCs w:val="22"/>
        </w:rPr>
        <w:t xml:space="preserve"> </w:t>
      </w:r>
      <w:proofErr w:type="spellStart"/>
      <w:r w:rsidR="002D1F71">
        <w:rPr>
          <w:color w:val="5B9BD5" w:themeColor="accent1"/>
          <w:sz w:val="22"/>
          <w:szCs w:val="22"/>
        </w:rPr>
        <w:t>relevantné</w:t>
      </w:r>
      <w:proofErr w:type="spellEnd"/>
      <w:r w:rsidR="00E413ED">
        <w:rPr>
          <w:color w:val="5B9BD5" w:themeColor="accent1"/>
          <w:sz w:val="22"/>
          <w:szCs w:val="22"/>
        </w:rPr>
        <w:t>)</w:t>
      </w:r>
      <w:r w:rsidRPr="00C42E93">
        <w:rPr>
          <w:color w:val="5B9BD5" w:themeColor="accent1"/>
          <w:sz w:val="22"/>
          <w:szCs w:val="22"/>
        </w:rPr>
        <w:t xml:space="preserve">, </w:t>
      </w:r>
      <w:proofErr w:type="spellStart"/>
      <w:r w:rsidRPr="00C42E93">
        <w:rPr>
          <w:color w:val="5B9BD5" w:themeColor="accent1"/>
          <w:sz w:val="22"/>
          <w:szCs w:val="22"/>
        </w:rPr>
        <w:t>míľniky</w:t>
      </w:r>
      <w:proofErr w:type="spellEnd"/>
      <w:r w:rsidRPr="00C42E93">
        <w:rPr>
          <w:color w:val="5B9BD5" w:themeColor="accent1"/>
          <w:sz w:val="22"/>
          <w:szCs w:val="22"/>
        </w:rPr>
        <w:t xml:space="preserve"> a </w:t>
      </w:r>
      <w:proofErr w:type="spellStart"/>
      <w:r w:rsidRPr="00C42E93">
        <w:rPr>
          <w:color w:val="5B9BD5" w:themeColor="accent1"/>
          <w:sz w:val="22"/>
          <w:szCs w:val="22"/>
        </w:rPr>
        <w:t>iné</w:t>
      </w:r>
      <w:proofErr w:type="spellEnd"/>
      <w:r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Pr="00C42E93">
        <w:rPr>
          <w:color w:val="5B9BD5" w:themeColor="accent1"/>
          <w:sz w:val="22"/>
          <w:szCs w:val="22"/>
        </w:rPr>
        <w:t>výkonnostné</w:t>
      </w:r>
      <w:proofErr w:type="spellEnd"/>
      <w:r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Pr="00C42E93">
        <w:rPr>
          <w:color w:val="5B9BD5" w:themeColor="accent1"/>
          <w:sz w:val="22"/>
          <w:szCs w:val="22"/>
        </w:rPr>
        <w:t>ukazovatele</w:t>
      </w:r>
      <w:proofErr w:type="spellEnd"/>
      <w:r w:rsidRPr="00C42E93">
        <w:rPr>
          <w:color w:val="5B9BD5" w:themeColor="accent1"/>
          <w:sz w:val="22"/>
          <w:szCs w:val="22"/>
        </w:rPr>
        <w:t xml:space="preserve">. </w:t>
      </w:r>
      <w:proofErr w:type="spellStart"/>
      <w:r w:rsidRPr="00C42E93">
        <w:rPr>
          <w:color w:val="5B9BD5" w:themeColor="accent1"/>
          <w:sz w:val="22"/>
          <w:szCs w:val="22"/>
        </w:rPr>
        <w:t>Zároveň</w:t>
      </w:r>
      <w:proofErr w:type="spellEnd"/>
      <w:r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Pr="00C42E93">
        <w:rPr>
          <w:color w:val="5B9BD5" w:themeColor="accent1"/>
          <w:sz w:val="22"/>
          <w:szCs w:val="22"/>
        </w:rPr>
        <w:t>doplní</w:t>
      </w:r>
      <w:proofErr w:type="spellEnd"/>
      <w:r w:rsidRPr="00C42E93">
        <w:rPr>
          <w:color w:val="5B9BD5" w:themeColor="accent1"/>
          <w:sz w:val="22"/>
          <w:szCs w:val="22"/>
        </w:rPr>
        <w:t xml:space="preserve"> do </w:t>
      </w:r>
      <w:proofErr w:type="spellStart"/>
      <w:r w:rsidRPr="00C42E93">
        <w:rPr>
          <w:color w:val="5B9BD5" w:themeColor="accent1"/>
          <w:sz w:val="22"/>
          <w:szCs w:val="22"/>
        </w:rPr>
        <w:t>tejto</w:t>
      </w:r>
      <w:proofErr w:type="spellEnd"/>
      <w:r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Pr="00C42E93">
        <w:rPr>
          <w:color w:val="5B9BD5" w:themeColor="accent1"/>
          <w:sz w:val="22"/>
          <w:szCs w:val="22"/>
        </w:rPr>
        <w:t>kapitoly</w:t>
      </w:r>
      <w:proofErr w:type="spellEnd"/>
      <w:r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Pr="00C42E93">
        <w:rPr>
          <w:color w:val="5B9BD5" w:themeColor="accent1"/>
          <w:sz w:val="22"/>
          <w:szCs w:val="22"/>
        </w:rPr>
        <w:t>aj</w:t>
      </w:r>
      <w:proofErr w:type="spellEnd"/>
      <w:r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Pr="00C42E93">
        <w:rPr>
          <w:color w:val="5B9BD5" w:themeColor="accent1"/>
          <w:sz w:val="22"/>
          <w:szCs w:val="22"/>
        </w:rPr>
        <w:t>informácie</w:t>
      </w:r>
      <w:proofErr w:type="spellEnd"/>
      <w:r w:rsidRPr="00C42E93">
        <w:rPr>
          <w:color w:val="5B9BD5" w:themeColor="accent1"/>
          <w:sz w:val="22"/>
          <w:szCs w:val="22"/>
        </w:rPr>
        <w:t xml:space="preserve"> v </w:t>
      </w:r>
      <w:proofErr w:type="spellStart"/>
      <w:r w:rsidRPr="00C42E93">
        <w:rPr>
          <w:color w:val="5B9BD5" w:themeColor="accent1"/>
          <w:sz w:val="22"/>
          <w:szCs w:val="22"/>
        </w:rPr>
        <w:t>súvislosti</w:t>
      </w:r>
      <w:proofErr w:type="spellEnd"/>
      <w:r w:rsidRPr="00C42E93">
        <w:rPr>
          <w:color w:val="5B9BD5" w:themeColor="accent1"/>
          <w:sz w:val="22"/>
          <w:szCs w:val="22"/>
        </w:rPr>
        <w:t xml:space="preserve"> s </w:t>
      </w:r>
      <w:proofErr w:type="spellStart"/>
      <w:r w:rsidRPr="00C42E93">
        <w:rPr>
          <w:color w:val="5B9BD5" w:themeColor="accent1"/>
          <w:sz w:val="22"/>
          <w:szCs w:val="22"/>
        </w:rPr>
        <w:t>mesačným</w:t>
      </w:r>
      <w:proofErr w:type="spellEnd"/>
      <w:r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Pr="00C42E93">
        <w:rPr>
          <w:color w:val="5B9BD5" w:themeColor="accent1"/>
          <w:sz w:val="22"/>
          <w:szCs w:val="22"/>
        </w:rPr>
        <w:t>monitorovaním</w:t>
      </w:r>
      <w:proofErr w:type="spellEnd"/>
      <w:r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Pr="00C42E93">
        <w:rPr>
          <w:color w:val="5B9BD5" w:themeColor="accent1"/>
          <w:sz w:val="22"/>
          <w:szCs w:val="22"/>
        </w:rPr>
        <w:t>progresu</w:t>
      </w:r>
      <w:proofErr w:type="spellEnd"/>
      <w:r w:rsidRPr="00C42E93">
        <w:rPr>
          <w:color w:val="5B9BD5" w:themeColor="accent1"/>
          <w:sz w:val="22"/>
          <w:szCs w:val="22"/>
        </w:rPr>
        <w:t xml:space="preserve"> – </w:t>
      </w:r>
      <w:proofErr w:type="spellStart"/>
      <w:r w:rsidR="00DF7D0E" w:rsidRPr="00C42E93">
        <w:rPr>
          <w:color w:val="5B9BD5" w:themeColor="accent1"/>
          <w:sz w:val="22"/>
          <w:szCs w:val="22"/>
        </w:rPr>
        <w:t>reportovanie</w:t>
      </w:r>
      <w:proofErr w:type="spellEnd"/>
      <w:r w:rsidR="00DF7D0E" w:rsidRPr="00C42E93">
        <w:rPr>
          <w:color w:val="5B9BD5" w:themeColor="accent1"/>
          <w:sz w:val="22"/>
          <w:szCs w:val="22"/>
        </w:rPr>
        <w:t xml:space="preserve"> a to </w:t>
      </w:r>
      <w:proofErr w:type="spellStart"/>
      <w:r w:rsidR="00DF7D0E" w:rsidRPr="00C42E93">
        <w:rPr>
          <w:color w:val="5B9BD5" w:themeColor="accent1"/>
          <w:sz w:val="22"/>
          <w:szCs w:val="22"/>
        </w:rPr>
        <w:t>tak</w:t>
      </w:r>
      <w:proofErr w:type="spellEnd"/>
      <w:r w:rsidR="0007027B">
        <w:rPr>
          <w:color w:val="5B9BD5" w:themeColor="accent1"/>
          <w:sz w:val="22"/>
          <w:szCs w:val="22"/>
        </w:rPr>
        <w:t>,</w:t>
      </w:r>
      <w:r w:rsidR="00DF7D0E" w:rsidRPr="00C42E93">
        <w:rPr>
          <w:color w:val="5B9BD5" w:themeColor="accent1"/>
          <w:sz w:val="22"/>
          <w:szCs w:val="22"/>
        </w:rPr>
        <w:t xml:space="preserve"> aby bolo </w:t>
      </w:r>
      <w:proofErr w:type="spellStart"/>
      <w:r w:rsidR="00DF7D0E" w:rsidRPr="00C42E93">
        <w:rPr>
          <w:color w:val="5B9BD5" w:themeColor="accent1"/>
          <w:sz w:val="22"/>
          <w:szCs w:val="22"/>
        </w:rPr>
        <w:t>možné</w:t>
      </w:r>
      <w:proofErr w:type="spellEnd"/>
      <w:r w:rsidR="00DF7D0E"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="00DF7D0E" w:rsidRPr="00C42E93">
        <w:rPr>
          <w:color w:val="5B9BD5" w:themeColor="accent1"/>
          <w:sz w:val="22"/>
          <w:szCs w:val="22"/>
        </w:rPr>
        <w:t>pokrok</w:t>
      </w:r>
      <w:proofErr w:type="spellEnd"/>
      <w:r w:rsidR="00DF7D0E" w:rsidRPr="00C42E93">
        <w:rPr>
          <w:color w:val="5B9BD5" w:themeColor="accent1"/>
          <w:sz w:val="22"/>
          <w:szCs w:val="22"/>
        </w:rPr>
        <w:t xml:space="preserve"> </w:t>
      </w:r>
      <w:proofErr w:type="spellStart"/>
      <w:proofErr w:type="gramStart"/>
      <w:r w:rsidR="00DF7D0E" w:rsidRPr="00C42E93">
        <w:rPr>
          <w:color w:val="5B9BD5" w:themeColor="accent1"/>
          <w:sz w:val="22"/>
          <w:szCs w:val="22"/>
        </w:rPr>
        <w:t>vo</w:t>
      </w:r>
      <w:proofErr w:type="spellEnd"/>
      <w:proofErr w:type="gramEnd"/>
      <w:r w:rsidR="00DF7D0E"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="00DF7D0E" w:rsidRPr="00C42E93">
        <w:rPr>
          <w:color w:val="5B9BD5" w:themeColor="accent1"/>
          <w:sz w:val="22"/>
          <w:szCs w:val="22"/>
        </w:rPr>
        <w:t>vyraďovaní</w:t>
      </w:r>
      <w:proofErr w:type="spellEnd"/>
      <w:r w:rsidR="00DF7D0E"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="00DF7D0E" w:rsidRPr="00C42E93">
        <w:rPr>
          <w:color w:val="5B9BD5" w:themeColor="accent1"/>
          <w:sz w:val="22"/>
          <w:szCs w:val="22"/>
        </w:rPr>
        <w:t>vyhodnocovať</w:t>
      </w:r>
      <w:proofErr w:type="spellEnd"/>
      <w:r w:rsidR="00DF7D0E" w:rsidRPr="00C42E93">
        <w:rPr>
          <w:color w:val="5B9BD5" w:themeColor="accent1"/>
          <w:sz w:val="22"/>
          <w:szCs w:val="22"/>
        </w:rPr>
        <w:t xml:space="preserve"> v </w:t>
      </w:r>
      <w:proofErr w:type="spellStart"/>
      <w:r w:rsidR="00DF7D0E" w:rsidRPr="00C42E93">
        <w:rPr>
          <w:color w:val="5B9BD5" w:themeColor="accent1"/>
          <w:sz w:val="22"/>
          <w:szCs w:val="22"/>
        </w:rPr>
        <w:t>pravidelných</w:t>
      </w:r>
      <w:proofErr w:type="spellEnd"/>
      <w:r w:rsidR="00DF7D0E" w:rsidRPr="00C42E93">
        <w:rPr>
          <w:color w:val="5B9BD5" w:themeColor="accent1"/>
          <w:sz w:val="22"/>
          <w:szCs w:val="22"/>
        </w:rPr>
        <w:t xml:space="preserve"> 6-mesačných </w:t>
      </w:r>
      <w:proofErr w:type="spellStart"/>
      <w:r w:rsidR="00DF7D0E" w:rsidRPr="00C42E93">
        <w:rPr>
          <w:color w:val="5B9BD5" w:themeColor="accent1"/>
          <w:sz w:val="22"/>
          <w:szCs w:val="22"/>
        </w:rPr>
        <w:t>intervaloch</w:t>
      </w:r>
      <w:proofErr w:type="spellEnd"/>
      <w:r w:rsidR="00DF7D0E" w:rsidRPr="00C42E93">
        <w:rPr>
          <w:color w:val="5B9BD5" w:themeColor="accent1"/>
          <w:sz w:val="22"/>
          <w:szCs w:val="22"/>
        </w:rPr>
        <w:t>.</w:t>
      </w:r>
    </w:p>
    <w:p w14:paraId="735441E2" w14:textId="77777777" w:rsidR="0077457E" w:rsidRDefault="0077457E" w:rsidP="00E6610E">
      <w:pPr>
        <w:pStyle w:val="Nadpis1"/>
        <w:spacing w:before="0"/>
        <w:rPr>
          <w:lang w:val="sk-SK" w:eastAsia="sk-SK"/>
        </w:rPr>
      </w:pPr>
    </w:p>
    <w:p w14:paraId="0270716B" w14:textId="56FD8432" w:rsidR="0077457E" w:rsidRDefault="0077457E" w:rsidP="0077457E">
      <w:pPr>
        <w:pStyle w:val="Nadpis1"/>
        <w:numPr>
          <w:ilvl w:val="0"/>
          <w:numId w:val="2"/>
        </w:numPr>
        <w:spacing w:before="0" w:after="360"/>
      </w:pPr>
      <w:bookmarkStart w:id="15" w:name="_Toc106887572"/>
      <w:bookmarkStart w:id="16" w:name="_Toc109386008"/>
      <w:r w:rsidRPr="00A75F44">
        <w:t>Neistoty a riziká</w:t>
      </w:r>
      <w:bookmarkEnd w:id="15"/>
      <w:bookmarkEnd w:id="16"/>
    </w:p>
    <w:p w14:paraId="2EBBC228" w14:textId="0062DEEA" w:rsidR="00DF7D0E" w:rsidRDefault="00DF7D0E" w:rsidP="00DF7D0E">
      <w:pPr>
        <w:pStyle w:val="Text"/>
        <w:rPr>
          <w:color w:val="5B9BD5" w:themeColor="accent1"/>
        </w:rPr>
      </w:pPr>
      <w:proofErr w:type="spellStart"/>
      <w:r w:rsidRPr="00DF7D0E">
        <w:rPr>
          <w:color w:val="5B9BD5" w:themeColor="accent1"/>
        </w:rPr>
        <w:t>Okrem</w:t>
      </w:r>
      <w:proofErr w:type="spellEnd"/>
      <w:r w:rsidR="006B7F5D">
        <w:rPr>
          <w:color w:val="5B9BD5" w:themeColor="accent1"/>
        </w:rPr>
        <w:t xml:space="preserve"> </w:t>
      </w:r>
      <w:proofErr w:type="spellStart"/>
      <w:r w:rsidR="006B7F5D">
        <w:rPr>
          <w:color w:val="5B9BD5" w:themeColor="accent1"/>
        </w:rPr>
        <w:t>identifikovaných</w:t>
      </w:r>
      <w:proofErr w:type="spellEnd"/>
      <w:r w:rsidR="006B7F5D">
        <w:rPr>
          <w:color w:val="5B9BD5" w:themeColor="accent1"/>
        </w:rPr>
        <w:t xml:space="preserve"> </w:t>
      </w:r>
      <w:proofErr w:type="spellStart"/>
      <w:r w:rsidRPr="00DF7D0E">
        <w:rPr>
          <w:color w:val="5B9BD5" w:themeColor="accent1"/>
        </w:rPr>
        <w:t>rizík</w:t>
      </w:r>
      <w:proofErr w:type="spellEnd"/>
      <w:r w:rsidRPr="00DF7D0E">
        <w:rPr>
          <w:color w:val="5B9BD5" w:themeColor="accent1"/>
        </w:rPr>
        <w:t xml:space="preserve"> </w:t>
      </w:r>
      <w:proofErr w:type="spellStart"/>
      <w:r w:rsidR="00A17300">
        <w:rPr>
          <w:color w:val="5B9BD5" w:themeColor="accent1"/>
        </w:rPr>
        <w:t>P</w:t>
      </w:r>
      <w:r w:rsidRPr="00DF7D0E">
        <w:rPr>
          <w:color w:val="5B9BD5" w:themeColor="accent1"/>
        </w:rPr>
        <w:t>rijímateľ</w:t>
      </w:r>
      <w:proofErr w:type="spellEnd"/>
      <w:r w:rsidRPr="00DF7D0E">
        <w:rPr>
          <w:color w:val="5B9BD5" w:themeColor="accent1"/>
        </w:rPr>
        <w:t xml:space="preserve"> </w:t>
      </w:r>
      <w:proofErr w:type="spellStart"/>
      <w:r w:rsidRPr="00DF7D0E">
        <w:rPr>
          <w:color w:val="5B9BD5" w:themeColor="accent1"/>
        </w:rPr>
        <w:t>popíše</w:t>
      </w:r>
      <w:proofErr w:type="spellEnd"/>
      <w:r w:rsidRPr="00DF7D0E">
        <w:rPr>
          <w:color w:val="5B9BD5" w:themeColor="accent1"/>
        </w:rPr>
        <w:t xml:space="preserve"> </w:t>
      </w:r>
      <w:proofErr w:type="spellStart"/>
      <w:r w:rsidRPr="00DF7D0E">
        <w:rPr>
          <w:color w:val="5B9BD5" w:themeColor="accent1"/>
        </w:rPr>
        <w:t>aj</w:t>
      </w:r>
      <w:proofErr w:type="spellEnd"/>
      <w:r w:rsidRPr="00DF7D0E">
        <w:rPr>
          <w:color w:val="5B9BD5" w:themeColor="accent1"/>
        </w:rPr>
        <w:t xml:space="preserve"> </w:t>
      </w:r>
      <w:proofErr w:type="spellStart"/>
      <w:r w:rsidRPr="00DF7D0E">
        <w:rPr>
          <w:color w:val="5B9BD5" w:themeColor="accent1"/>
        </w:rPr>
        <w:t>navrhované</w:t>
      </w:r>
      <w:proofErr w:type="spellEnd"/>
      <w:r w:rsidRPr="00DF7D0E">
        <w:rPr>
          <w:color w:val="5B9BD5" w:themeColor="accent1"/>
        </w:rPr>
        <w:t xml:space="preserve"> </w:t>
      </w:r>
      <w:proofErr w:type="spellStart"/>
      <w:r w:rsidRPr="00DF7D0E">
        <w:rPr>
          <w:color w:val="5B9BD5" w:themeColor="accent1"/>
        </w:rPr>
        <w:t>opatrenia</w:t>
      </w:r>
      <w:proofErr w:type="spellEnd"/>
      <w:r w:rsidRPr="00DF7D0E">
        <w:rPr>
          <w:color w:val="5B9BD5" w:themeColor="accent1"/>
        </w:rPr>
        <w:t xml:space="preserve"> </w:t>
      </w:r>
      <w:proofErr w:type="spellStart"/>
      <w:proofErr w:type="gramStart"/>
      <w:r w:rsidRPr="00DF7D0E">
        <w:rPr>
          <w:color w:val="5B9BD5" w:themeColor="accent1"/>
        </w:rPr>
        <w:t>na</w:t>
      </w:r>
      <w:proofErr w:type="spellEnd"/>
      <w:proofErr w:type="gramEnd"/>
      <w:r w:rsidRPr="00DF7D0E">
        <w:rPr>
          <w:color w:val="5B9BD5" w:themeColor="accent1"/>
        </w:rPr>
        <w:t xml:space="preserve"> </w:t>
      </w:r>
      <w:proofErr w:type="spellStart"/>
      <w:r w:rsidRPr="00DF7D0E">
        <w:rPr>
          <w:color w:val="5B9BD5" w:themeColor="accent1"/>
        </w:rPr>
        <w:t>ich</w:t>
      </w:r>
      <w:proofErr w:type="spellEnd"/>
      <w:r w:rsidRPr="00DF7D0E">
        <w:rPr>
          <w:color w:val="5B9BD5" w:themeColor="accent1"/>
        </w:rPr>
        <w:t xml:space="preserve"> </w:t>
      </w:r>
      <w:proofErr w:type="spellStart"/>
      <w:r w:rsidRPr="00DF7D0E">
        <w:rPr>
          <w:color w:val="5B9BD5" w:themeColor="accent1"/>
        </w:rPr>
        <w:t>zmiernenia</w:t>
      </w:r>
      <w:proofErr w:type="spellEnd"/>
      <w:r w:rsidR="00A17300">
        <w:rPr>
          <w:color w:val="5B9BD5" w:themeColor="accent1"/>
        </w:rPr>
        <w:t xml:space="preserve"> v </w:t>
      </w:r>
      <w:proofErr w:type="spellStart"/>
      <w:r w:rsidR="00A17300">
        <w:rPr>
          <w:color w:val="5B9BD5" w:themeColor="accent1"/>
        </w:rPr>
        <w:t>tabuľk</w:t>
      </w:r>
      <w:r w:rsidR="006B7F5D">
        <w:rPr>
          <w:color w:val="5B9BD5" w:themeColor="accent1"/>
        </w:rPr>
        <w:t>e</w:t>
      </w:r>
      <w:proofErr w:type="spellEnd"/>
      <w:r w:rsidR="00A17300">
        <w:rPr>
          <w:color w:val="5B9BD5" w:themeColor="accent1"/>
        </w:rPr>
        <w:t xml:space="preserve"> 2. Je </w:t>
      </w:r>
      <w:proofErr w:type="spellStart"/>
      <w:r w:rsidR="00A17300">
        <w:rPr>
          <w:color w:val="5B9BD5" w:themeColor="accent1"/>
        </w:rPr>
        <w:t>nutné</w:t>
      </w:r>
      <w:proofErr w:type="spellEnd"/>
      <w:r w:rsidR="00A17300">
        <w:rPr>
          <w:color w:val="5B9BD5" w:themeColor="accent1"/>
        </w:rPr>
        <w:t xml:space="preserve"> </w:t>
      </w:r>
      <w:proofErr w:type="spellStart"/>
      <w:r w:rsidR="00A17300">
        <w:rPr>
          <w:color w:val="5B9BD5" w:themeColor="accent1"/>
        </w:rPr>
        <w:t>popísať</w:t>
      </w:r>
      <w:proofErr w:type="spellEnd"/>
      <w:r w:rsidR="00A17300">
        <w:rPr>
          <w:color w:val="5B9BD5" w:themeColor="accent1"/>
        </w:rPr>
        <w:t xml:space="preserve"> tie </w:t>
      </w:r>
      <w:proofErr w:type="spellStart"/>
      <w:r w:rsidR="00A17300">
        <w:rPr>
          <w:color w:val="5B9BD5" w:themeColor="accent1"/>
        </w:rPr>
        <w:t>riziká</w:t>
      </w:r>
      <w:proofErr w:type="spellEnd"/>
      <w:r w:rsidR="00A17300">
        <w:rPr>
          <w:color w:val="5B9BD5" w:themeColor="accent1"/>
        </w:rPr>
        <w:t xml:space="preserve"> </w:t>
      </w:r>
      <w:proofErr w:type="spellStart"/>
      <w:r w:rsidR="00A17300">
        <w:rPr>
          <w:color w:val="5B9BD5" w:themeColor="accent1"/>
        </w:rPr>
        <w:t>Projektu</w:t>
      </w:r>
      <w:proofErr w:type="spellEnd"/>
      <w:r w:rsidR="00A17300">
        <w:rPr>
          <w:color w:val="5B9BD5" w:themeColor="accent1"/>
        </w:rPr>
        <w:t xml:space="preserve">, </w:t>
      </w:r>
      <w:proofErr w:type="spellStart"/>
      <w:r w:rsidR="00A17300">
        <w:rPr>
          <w:color w:val="5B9BD5" w:themeColor="accent1"/>
        </w:rPr>
        <w:t>ktoré</w:t>
      </w:r>
      <w:proofErr w:type="spellEnd"/>
      <w:r w:rsidR="00A17300">
        <w:rPr>
          <w:color w:val="5B9BD5" w:themeColor="accent1"/>
        </w:rPr>
        <w:t xml:space="preserve"> </w:t>
      </w:r>
      <w:proofErr w:type="spellStart"/>
      <w:proofErr w:type="gramStart"/>
      <w:r w:rsidR="00A17300">
        <w:rPr>
          <w:color w:val="5B9BD5" w:themeColor="accent1"/>
        </w:rPr>
        <w:t>ak</w:t>
      </w:r>
      <w:proofErr w:type="spellEnd"/>
      <w:proofErr w:type="gramEnd"/>
      <w:r w:rsidR="00A17300">
        <w:rPr>
          <w:color w:val="5B9BD5" w:themeColor="accent1"/>
        </w:rPr>
        <w:t xml:space="preserve"> </w:t>
      </w:r>
      <w:proofErr w:type="spellStart"/>
      <w:r w:rsidR="00A17300">
        <w:rPr>
          <w:color w:val="5B9BD5" w:themeColor="accent1"/>
        </w:rPr>
        <w:t>nastanú</w:t>
      </w:r>
      <w:proofErr w:type="spellEnd"/>
      <w:r w:rsidR="00A17300">
        <w:rPr>
          <w:color w:val="5B9BD5" w:themeColor="accent1"/>
        </w:rPr>
        <w:t xml:space="preserve">, </w:t>
      </w:r>
      <w:proofErr w:type="spellStart"/>
      <w:r w:rsidR="00A17300">
        <w:rPr>
          <w:color w:val="5B9BD5" w:themeColor="accent1"/>
        </w:rPr>
        <w:t>budú</w:t>
      </w:r>
      <w:proofErr w:type="spellEnd"/>
      <w:r w:rsidR="00A17300">
        <w:rPr>
          <w:color w:val="5B9BD5" w:themeColor="accent1"/>
        </w:rPr>
        <w:t xml:space="preserve"> </w:t>
      </w:r>
      <w:proofErr w:type="spellStart"/>
      <w:r w:rsidR="00A17300">
        <w:rPr>
          <w:color w:val="5B9BD5" w:themeColor="accent1"/>
        </w:rPr>
        <w:t>mať</w:t>
      </w:r>
      <w:proofErr w:type="spellEnd"/>
      <w:r w:rsidR="00A17300">
        <w:rPr>
          <w:color w:val="5B9BD5" w:themeColor="accent1"/>
        </w:rPr>
        <w:t xml:space="preserve"> </w:t>
      </w:r>
      <w:proofErr w:type="spellStart"/>
      <w:r w:rsidR="00A17300">
        <w:rPr>
          <w:color w:val="5B9BD5" w:themeColor="accent1"/>
        </w:rPr>
        <w:t>významný</w:t>
      </w:r>
      <w:proofErr w:type="spellEnd"/>
      <w:r w:rsidR="00A17300">
        <w:rPr>
          <w:color w:val="5B9BD5" w:themeColor="accent1"/>
        </w:rPr>
        <w:t xml:space="preserve"> </w:t>
      </w:r>
      <w:proofErr w:type="spellStart"/>
      <w:r w:rsidR="00A17300">
        <w:rPr>
          <w:color w:val="5B9BD5" w:themeColor="accent1"/>
        </w:rPr>
        <w:t>vplyv</w:t>
      </w:r>
      <w:proofErr w:type="spellEnd"/>
      <w:r w:rsidR="00A17300">
        <w:rPr>
          <w:color w:val="5B9BD5" w:themeColor="accent1"/>
        </w:rPr>
        <w:t xml:space="preserve"> </w:t>
      </w:r>
      <w:proofErr w:type="spellStart"/>
      <w:r w:rsidR="00A17300">
        <w:rPr>
          <w:color w:val="5B9BD5" w:themeColor="accent1"/>
        </w:rPr>
        <w:t>na</w:t>
      </w:r>
      <w:proofErr w:type="spellEnd"/>
      <w:r w:rsidR="00A17300">
        <w:rPr>
          <w:color w:val="5B9BD5" w:themeColor="accent1"/>
        </w:rPr>
        <w:t xml:space="preserve"> </w:t>
      </w:r>
      <w:proofErr w:type="spellStart"/>
      <w:r w:rsidR="00A17300">
        <w:rPr>
          <w:color w:val="5B9BD5" w:themeColor="accent1"/>
        </w:rPr>
        <w:t>vykonávanie</w:t>
      </w:r>
      <w:proofErr w:type="spellEnd"/>
      <w:r w:rsidR="00A17300">
        <w:rPr>
          <w:color w:val="5B9BD5" w:themeColor="accent1"/>
        </w:rPr>
        <w:t xml:space="preserve"> </w:t>
      </w:r>
      <w:proofErr w:type="spellStart"/>
      <w:r w:rsidR="00A17300">
        <w:rPr>
          <w:color w:val="5B9BD5" w:themeColor="accent1"/>
        </w:rPr>
        <w:t>Programu</w:t>
      </w:r>
      <w:proofErr w:type="spellEnd"/>
      <w:r w:rsidR="00A17300">
        <w:rPr>
          <w:color w:val="5B9BD5" w:themeColor="accent1"/>
        </w:rPr>
        <w:t xml:space="preserve"> </w:t>
      </w:r>
      <w:proofErr w:type="spellStart"/>
      <w:r w:rsidR="00A17300">
        <w:rPr>
          <w:color w:val="5B9BD5" w:themeColor="accent1"/>
        </w:rPr>
        <w:t>Bohunice</w:t>
      </w:r>
      <w:proofErr w:type="spellEnd"/>
      <w:r w:rsidR="00A17300">
        <w:rPr>
          <w:color w:val="5B9BD5" w:themeColor="accent1"/>
        </w:rPr>
        <w:t>.</w:t>
      </w:r>
    </w:p>
    <w:p w14:paraId="7414396B" w14:textId="77777777" w:rsidR="00554C20" w:rsidRDefault="00554C20" w:rsidP="00DF7D0E">
      <w:pPr>
        <w:pStyle w:val="Text"/>
        <w:rPr>
          <w:color w:val="5B9BD5" w:themeColor="accent1"/>
        </w:rPr>
      </w:pPr>
    </w:p>
    <w:p w14:paraId="46EBBA41" w14:textId="77777777" w:rsidR="00554C20" w:rsidRPr="00A17300" w:rsidRDefault="00554C20" w:rsidP="00894FE0">
      <w:pPr>
        <w:pStyle w:val="Textkomentra"/>
        <w:jc w:val="both"/>
        <w:rPr>
          <w:color w:val="5B9BD5" w:themeColor="accent1"/>
          <w:szCs w:val="22"/>
        </w:rPr>
      </w:pPr>
    </w:p>
    <w:p w14:paraId="5C55172B" w14:textId="62A28182" w:rsidR="00554C20" w:rsidRPr="0096604A" w:rsidRDefault="00554C20" w:rsidP="00894FE0">
      <w:pPr>
        <w:pStyle w:val="Textkomentra"/>
        <w:jc w:val="both"/>
      </w:pPr>
      <w:proofErr w:type="spellStart"/>
      <w:r w:rsidRPr="0096604A">
        <w:rPr>
          <w:sz w:val="22"/>
          <w:szCs w:val="22"/>
        </w:rPr>
        <w:t>Tabuľka</w:t>
      </w:r>
      <w:proofErr w:type="spellEnd"/>
      <w:r w:rsidRPr="0096604A">
        <w:rPr>
          <w:sz w:val="22"/>
          <w:szCs w:val="22"/>
        </w:rPr>
        <w:t xml:space="preserve"> </w:t>
      </w:r>
      <w:proofErr w:type="gramStart"/>
      <w:r w:rsidRPr="0096604A">
        <w:rPr>
          <w:sz w:val="22"/>
          <w:szCs w:val="22"/>
        </w:rPr>
        <w:t>2.:</w:t>
      </w:r>
      <w:proofErr w:type="gram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Identifikácia</w:t>
      </w:r>
      <w:proofErr w:type="spell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rizík</w:t>
      </w:r>
      <w:proofErr w:type="spellEnd"/>
      <w:r w:rsidRPr="0096604A">
        <w:rPr>
          <w:sz w:val="22"/>
          <w:szCs w:val="22"/>
        </w:rPr>
        <w:t xml:space="preserve"> </w:t>
      </w:r>
    </w:p>
    <w:p w14:paraId="4766B85E" w14:textId="77777777" w:rsidR="00554C20" w:rsidRPr="0096604A" w:rsidRDefault="00554C20" w:rsidP="00894FE0">
      <w:pPr>
        <w:pStyle w:val="Textkomentra"/>
        <w:jc w:val="both"/>
      </w:pPr>
      <w:proofErr w:type="spellStart"/>
      <w:r w:rsidRPr="0096604A">
        <w:rPr>
          <w:b/>
          <w:sz w:val="22"/>
          <w:szCs w:val="22"/>
        </w:rPr>
        <w:t>Pravdepodobnos</w:t>
      </w:r>
      <w:r w:rsidRPr="0096604A">
        <w:rPr>
          <w:sz w:val="22"/>
          <w:szCs w:val="22"/>
        </w:rPr>
        <w:t>ť</w:t>
      </w:r>
      <w:proofErr w:type="spellEnd"/>
      <w:r w:rsidRPr="0096604A">
        <w:rPr>
          <w:sz w:val="22"/>
          <w:szCs w:val="22"/>
        </w:rPr>
        <w:t xml:space="preserve">: </w:t>
      </w:r>
      <w:proofErr w:type="spellStart"/>
      <w:r w:rsidRPr="0096604A">
        <w:rPr>
          <w:sz w:val="22"/>
          <w:szCs w:val="22"/>
        </w:rPr>
        <w:t>pravdepodobnosť</w:t>
      </w:r>
      <w:proofErr w:type="spell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výskytu</w:t>
      </w:r>
      <w:proofErr w:type="spell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udalosti</w:t>
      </w:r>
      <w:proofErr w:type="spellEnd"/>
      <w:r w:rsidRPr="0096604A">
        <w:rPr>
          <w:sz w:val="22"/>
          <w:szCs w:val="22"/>
        </w:rPr>
        <w:t xml:space="preserve"> </w:t>
      </w:r>
      <w:proofErr w:type="spellStart"/>
      <w:proofErr w:type="gramStart"/>
      <w:r w:rsidRPr="0096604A">
        <w:rPr>
          <w:sz w:val="22"/>
          <w:szCs w:val="22"/>
        </w:rPr>
        <w:t>na</w:t>
      </w:r>
      <w:proofErr w:type="spellEnd"/>
      <w:proofErr w:type="gram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stupnici</w:t>
      </w:r>
      <w:proofErr w:type="spellEnd"/>
      <w:r w:rsidRPr="0096604A">
        <w:rPr>
          <w:sz w:val="22"/>
          <w:szCs w:val="22"/>
        </w:rPr>
        <w:t xml:space="preserve"> 1-5</w:t>
      </w:r>
    </w:p>
    <w:p w14:paraId="4ABBCFA1" w14:textId="77777777" w:rsidR="00554C20" w:rsidRPr="0096604A" w:rsidRDefault="00554C20" w:rsidP="00894FE0">
      <w:pPr>
        <w:pStyle w:val="Textkomentra"/>
        <w:jc w:val="both"/>
      </w:pPr>
      <w:proofErr w:type="spellStart"/>
      <w:r w:rsidRPr="0096604A">
        <w:rPr>
          <w:b/>
          <w:sz w:val="22"/>
          <w:szCs w:val="22"/>
        </w:rPr>
        <w:t>Dopad</w:t>
      </w:r>
      <w:proofErr w:type="spellEnd"/>
      <w:r w:rsidRPr="0096604A">
        <w:rPr>
          <w:sz w:val="22"/>
          <w:szCs w:val="22"/>
        </w:rPr>
        <w:t xml:space="preserve">: </w:t>
      </w:r>
      <w:proofErr w:type="spellStart"/>
      <w:r w:rsidRPr="0096604A">
        <w:rPr>
          <w:sz w:val="22"/>
          <w:szCs w:val="22"/>
        </w:rPr>
        <w:t>popis</w:t>
      </w:r>
      <w:proofErr w:type="spell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dopadu</w:t>
      </w:r>
      <w:proofErr w:type="spellEnd"/>
      <w:r w:rsidRPr="0096604A">
        <w:rPr>
          <w:sz w:val="22"/>
          <w:szCs w:val="22"/>
        </w:rPr>
        <w:t xml:space="preserve"> </w:t>
      </w:r>
      <w:proofErr w:type="spellStart"/>
      <w:proofErr w:type="gramStart"/>
      <w:r w:rsidRPr="0096604A">
        <w:rPr>
          <w:sz w:val="22"/>
          <w:szCs w:val="22"/>
        </w:rPr>
        <w:t>na</w:t>
      </w:r>
      <w:proofErr w:type="spellEnd"/>
      <w:proofErr w:type="gram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stupnici</w:t>
      </w:r>
      <w:proofErr w:type="spellEnd"/>
      <w:r w:rsidRPr="0096604A">
        <w:rPr>
          <w:sz w:val="22"/>
          <w:szCs w:val="22"/>
        </w:rPr>
        <w:t xml:space="preserve"> 1-5</w:t>
      </w:r>
    </w:p>
    <w:p w14:paraId="22193965" w14:textId="77777777" w:rsidR="00554C20" w:rsidRPr="0096604A" w:rsidRDefault="00554C20" w:rsidP="00894FE0">
      <w:pPr>
        <w:pStyle w:val="Textkomentra"/>
        <w:jc w:val="both"/>
      </w:pPr>
      <w:proofErr w:type="spellStart"/>
      <w:r w:rsidRPr="0096604A">
        <w:rPr>
          <w:b/>
          <w:sz w:val="22"/>
          <w:szCs w:val="22"/>
        </w:rPr>
        <w:t>Zmierňujúce</w:t>
      </w:r>
      <w:proofErr w:type="spellEnd"/>
      <w:r w:rsidRPr="0096604A">
        <w:rPr>
          <w:b/>
          <w:sz w:val="22"/>
          <w:szCs w:val="22"/>
        </w:rPr>
        <w:t xml:space="preserve"> </w:t>
      </w:r>
      <w:proofErr w:type="spellStart"/>
      <w:r w:rsidRPr="0096604A">
        <w:rPr>
          <w:b/>
          <w:sz w:val="22"/>
          <w:szCs w:val="22"/>
        </w:rPr>
        <w:t>opatrenia</w:t>
      </w:r>
      <w:proofErr w:type="spellEnd"/>
      <w:r w:rsidRPr="0096604A">
        <w:rPr>
          <w:sz w:val="22"/>
          <w:szCs w:val="22"/>
        </w:rPr>
        <w:t xml:space="preserve">: </w:t>
      </w:r>
      <w:proofErr w:type="spellStart"/>
      <w:r w:rsidRPr="0096604A">
        <w:rPr>
          <w:sz w:val="22"/>
          <w:szCs w:val="22"/>
        </w:rPr>
        <w:t>zavedené</w:t>
      </w:r>
      <w:proofErr w:type="spell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opatrenia</w:t>
      </w:r>
      <w:proofErr w:type="spellEnd"/>
      <w:r w:rsidRPr="0096604A">
        <w:rPr>
          <w:sz w:val="22"/>
          <w:szCs w:val="22"/>
        </w:rPr>
        <w:t xml:space="preserve"> </w:t>
      </w:r>
      <w:proofErr w:type="spellStart"/>
      <w:proofErr w:type="gramStart"/>
      <w:r w:rsidRPr="0096604A">
        <w:rPr>
          <w:sz w:val="22"/>
          <w:szCs w:val="22"/>
        </w:rPr>
        <w:t>na</w:t>
      </w:r>
      <w:proofErr w:type="spellEnd"/>
      <w:proofErr w:type="gram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zníženie</w:t>
      </w:r>
      <w:proofErr w:type="spell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pravdepodobnosti</w:t>
      </w:r>
      <w:proofErr w:type="spell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udalosti</w:t>
      </w:r>
      <w:proofErr w:type="spell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alebo</w:t>
      </w:r>
      <w:proofErr w:type="spell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na</w:t>
      </w:r>
      <w:proofErr w:type="spell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obmedzenie</w:t>
      </w:r>
      <w:proofErr w:type="spell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jej</w:t>
      </w:r>
      <w:proofErr w:type="spell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dopadu</w:t>
      </w:r>
      <w:proofErr w:type="spellEnd"/>
    </w:p>
    <w:p w14:paraId="3CBB8C5E" w14:textId="77777777" w:rsidR="00554C20" w:rsidRDefault="00554C20" w:rsidP="00894FE0">
      <w:pPr>
        <w:pStyle w:val="Textkomentra"/>
        <w:jc w:val="both"/>
        <w:rPr>
          <w:color w:val="5B9BD5" w:themeColor="accent1"/>
        </w:rPr>
      </w:pPr>
    </w:p>
    <w:p w14:paraId="0204C03A" w14:textId="77777777" w:rsidR="00554C20" w:rsidRDefault="00554C20" w:rsidP="00894FE0">
      <w:pPr>
        <w:pStyle w:val="Textkomentra"/>
        <w:jc w:val="both"/>
        <w:rPr>
          <w:color w:val="5B9BD5" w:themeColor="accent1"/>
        </w:rPr>
      </w:pPr>
    </w:p>
    <w:tbl>
      <w:tblPr>
        <w:tblW w:w="10947" w:type="dxa"/>
        <w:tblInd w:w="-9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358"/>
        <w:gridCol w:w="570"/>
        <w:gridCol w:w="446"/>
        <w:gridCol w:w="612"/>
        <w:gridCol w:w="1865"/>
        <w:gridCol w:w="1340"/>
        <w:gridCol w:w="496"/>
        <w:gridCol w:w="468"/>
        <w:gridCol w:w="1021"/>
        <w:gridCol w:w="1294"/>
        <w:gridCol w:w="496"/>
        <w:gridCol w:w="535"/>
        <w:gridCol w:w="570"/>
        <w:gridCol w:w="446"/>
      </w:tblGrid>
      <w:tr w:rsidR="00894FE0" w14:paraId="29B926C6" w14:textId="77777777" w:rsidTr="00894FE0">
        <w:trPr>
          <w:cantSplit/>
          <w:trHeight w:val="635"/>
          <w:tblHeader/>
        </w:trPr>
        <w:tc>
          <w:tcPr>
            <w:tcW w:w="3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/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hideMark/>
          </w:tcPr>
          <w:p w14:paraId="0B4F2EE4" w14:textId="77777777" w:rsidR="00554C20" w:rsidRDefault="00554C20" w:rsidP="00D8326E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Riziková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skupina</w:t>
            </w:r>
            <w:proofErr w:type="spellEnd"/>
          </w:p>
        </w:tc>
        <w:tc>
          <w:tcPr>
            <w:tcW w:w="3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DD9C3"/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  <w:hideMark/>
          </w:tcPr>
          <w:p w14:paraId="77C68EAF" w14:textId="77777777" w:rsidR="00554C20" w:rsidRDefault="00554C20" w:rsidP="00D8326E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Sériové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číslo</w:t>
            </w:r>
            <w:proofErr w:type="spellEnd"/>
          </w:p>
        </w:tc>
        <w:tc>
          <w:tcPr>
            <w:tcW w:w="57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DD9C3"/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hideMark/>
          </w:tcPr>
          <w:p w14:paraId="175CC6B4" w14:textId="77777777" w:rsidR="00554C20" w:rsidRDefault="00554C20" w:rsidP="00D8326E">
            <w:pPr>
              <w:spacing w:line="276" w:lineRule="auto"/>
              <w:ind w:left="113" w:right="113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Dátum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identifikácie</w:t>
            </w:r>
            <w:proofErr w:type="spellEnd"/>
          </w:p>
          <w:p w14:paraId="5D3FAAC0" w14:textId="77777777" w:rsidR="00554C20" w:rsidRDefault="00554C20" w:rsidP="00D8326E">
            <w:pPr>
              <w:spacing w:line="276" w:lineRule="auto"/>
              <w:ind w:left="113" w:right="113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identifikácie</w:t>
            </w:r>
            <w:proofErr w:type="spellEnd"/>
          </w:p>
        </w:tc>
        <w:tc>
          <w:tcPr>
            <w:tcW w:w="3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DD9C3"/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hideMark/>
          </w:tcPr>
          <w:p w14:paraId="6E866CE7" w14:textId="77777777" w:rsidR="00554C20" w:rsidRDefault="00554C20" w:rsidP="00D8326E">
            <w:pPr>
              <w:spacing w:line="276" w:lineRule="auto"/>
              <w:ind w:left="113" w:right="113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Typ</w:t>
            </w:r>
            <w:proofErr w:type="spellEnd"/>
          </w:p>
        </w:tc>
        <w:tc>
          <w:tcPr>
            <w:tcW w:w="61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DD9C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0CBC00" w14:textId="77777777" w:rsidR="00554C20" w:rsidRDefault="00554C20" w:rsidP="00D8326E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Názov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Opis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rizika</w:t>
            </w:r>
            <w:proofErr w:type="spellEnd"/>
          </w:p>
          <w:p w14:paraId="21951D00" w14:textId="77777777" w:rsidR="00554C20" w:rsidRDefault="00554C20" w:rsidP="00D8326E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86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DD9C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864A09" w14:textId="77777777" w:rsidR="00554C20" w:rsidRDefault="00554C20" w:rsidP="00D8326E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Dôsledky</w:t>
            </w:r>
            <w:proofErr w:type="spellEnd"/>
          </w:p>
        </w:tc>
        <w:tc>
          <w:tcPr>
            <w:tcW w:w="23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DD9C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D32E95" w14:textId="77777777" w:rsidR="00554C20" w:rsidRDefault="00554C20" w:rsidP="00D8326E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Posúdenie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rizika</w:t>
            </w:r>
            <w:proofErr w:type="spellEnd"/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DD9C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AEF8F3" w14:textId="77777777" w:rsidR="00554C20" w:rsidRDefault="00554C20" w:rsidP="00D8326E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sk-SK"/>
              </w:rPr>
              <w:t>Zmierňujúce</w:t>
            </w:r>
            <w:proofErr w:type="spellEnd"/>
            <w:r>
              <w:rPr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sk-SK"/>
              </w:rPr>
              <w:t>opatrenia</w:t>
            </w:r>
            <w:proofErr w:type="spellEnd"/>
          </w:p>
        </w:tc>
        <w:tc>
          <w:tcPr>
            <w:tcW w:w="23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DD9C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914EA1" w14:textId="77777777" w:rsidR="00554C20" w:rsidRDefault="00554C20" w:rsidP="00D8326E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Prehodnotenie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rizika</w:t>
            </w:r>
            <w:proofErr w:type="spellEnd"/>
          </w:p>
        </w:tc>
        <w:tc>
          <w:tcPr>
            <w:tcW w:w="5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DD9C3"/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hideMark/>
          </w:tcPr>
          <w:p w14:paraId="5A8253D9" w14:textId="77777777" w:rsidR="00554C20" w:rsidRDefault="00554C20" w:rsidP="00D8326E">
            <w:pPr>
              <w:spacing w:line="276" w:lineRule="auto"/>
              <w:ind w:left="113" w:right="113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Stav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rizika</w:t>
            </w:r>
            <w:proofErr w:type="spellEnd"/>
          </w:p>
          <w:p w14:paraId="54D7921C" w14:textId="77777777" w:rsidR="00554C20" w:rsidRDefault="00554C20" w:rsidP="00D8326E">
            <w:pPr>
              <w:spacing w:line="276" w:lineRule="auto"/>
              <w:ind w:left="113" w:right="113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(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aktívne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zastavené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DD9C3"/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  <w:hideMark/>
          </w:tcPr>
          <w:p w14:paraId="6D0D13B0" w14:textId="77777777" w:rsidR="00554C20" w:rsidRDefault="00554C20" w:rsidP="00D8326E">
            <w:pPr>
              <w:spacing w:line="276" w:lineRule="auto"/>
              <w:ind w:left="113" w:right="113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Výskyt</w:t>
            </w:r>
            <w:proofErr w:type="spellEnd"/>
          </w:p>
        </w:tc>
      </w:tr>
      <w:tr w:rsidR="00A17300" w14:paraId="4B89FBF8" w14:textId="77777777" w:rsidTr="00F814D0">
        <w:trPr>
          <w:cantSplit/>
          <w:trHeight w:val="314"/>
          <w:tblHeader/>
        </w:trPr>
        <w:tc>
          <w:tcPr>
            <w:tcW w:w="0" w:type="auto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14:paraId="3F1139B2" w14:textId="77777777" w:rsidR="00554C20" w:rsidRDefault="00554C20" w:rsidP="00D8326E">
            <w:pPr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14:paraId="12DF2B3F" w14:textId="77777777" w:rsidR="00554C20" w:rsidRDefault="00554C20" w:rsidP="00D8326E">
            <w:pPr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14:paraId="168AD19A" w14:textId="77777777" w:rsidR="00554C20" w:rsidRDefault="00554C20" w:rsidP="00D8326E">
            <w:pPr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14:paraId="6697BFE2" w14:textId="77777777" w:rsidR="00554C20" w:rsidRDefault="00554C20" w:rsidP="00D8326E">
            <w:pPr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16" w:type="dxa"/>
            <w:vMerge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14:paraId="66A9311E" w14:textId="77777777" w:rsidR="00554C20" w:rsidRDefault="00554C20" w:rsidP="00D8326E">
            <w:pPr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268" w:type="dxa"/>
            <w:vMerge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14:paraId="03CE3AF2" w14:textId="77777777" w:rsidR="00554C20" w:rsidRDefault="00554C20" w:rsidP="00D8326E">
            <w:pPr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shd w:val="clear" w:color="auto" w:fill="DDD9C3"/>
            <w:tcMar>
              <w:top w:w="0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19B810BC" w14:textId="77777777" w:rsidR="00554C20" w:rsidRDefault="00554C20" w:rsidP="005664CA">
            <w:pPr>
              <w:spacing w:line="160" w:lineRule="exact"/>
              <w:ind w:left="-70" w:right="-70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sk-SK"/>
              </w:rPr>
              <w:t>Pravdepodobnosť</w:t>
            </w:r>
            <w:proofErr w:type="spellEnd"/>
            <w:r>
              <w:rPr>
                <w:color w:val="000000"/>
                <w:sz w:val="16"/>
                <w:szCs w:val="16"/>
                <w:lang w:eastAsia="sk-SK"/>
              </w:rPr>
              <w:t xml:space="preserve"> (</w:t>
            </w:r>
            <w:r w:rsidR="005664CA">
              <w:rPr>
                <w:color w:val="000000"/>
                <w:sz w:val="16"/>
                <w:szCs w:val="16"/>
                <w:lang w:eastAsia="sk-SK"/>
              </w:rPr>
              <w:t>L</w:t>
            </w:r>
            <w:r>
              <w:rPr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368" w:type="dxa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shd w:val="clear" w:color="auto" w:fill="DDD9C3"/>
            <w:tcMar>
              <w:top w:w="0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4566C653" w14:textId="77777777" w:rsidR="00554C20" w:rsidRDefault="00554C20" w:rsidP="00D8326E">
            <w:pPr>
              <w:spacing w:line="160" w:lineRule="exact"/>
              <w:ind w:right="-70" w:hanging="70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sk-SK"/>
              </w:rPr>
              <w:t>D</w:t>
            </w:r>
            <w:r w:rsidR="005664CA">
              <w:rPr>
                <w:color w:val="000000"/>
                <w:sz w:val="16"/>
                <w:szCs w:val="16"/>
                <w:lang w:eastAsia="sk-SK"/>
              </w:rPr>
              <w:t>opad</w:t>
            </w:r>
            <w:proofErr w:type="spellEnd"/>
            <w:r w:rsidR="005664CA">
              <w:rPr>
                <w:color w:val="000000"/>
                <w:sz w:val="16"/>
                <w:szCs w:val="16"/>
                <w:lang w:eastAsia="sk-SK"/>
              </w:rPr>
              <w:t xml:space="preserve"> (I</w:t>
            </w:r>
            <w:r>
              <w:rPr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349" w:type="dxa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shd w:val="clear" w:color="auto" w:fill="DDD9C3"/>
            <w:tcMar>
              <w:top w:w="0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12D349AD" w14:textId="77777777" w:rsidR="00554C20" w:rsidRDefault="00554C20" w:rsidP="00D8326E">
            <w:pPr>
              <w:spacing w:line="160" w:lineRule="exact"/>
              <w:ind w:hanging="70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sk-SK"/>
              </w:rPr>
              <w:t>Miera</w:t>
            </w:r>
            <w:proofErr w:type="spellEnd"/>
            <w:r>
              <w:rPr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sk-SK"/>
              </w:rPr>
              <w:t>rizika</w:t>
            </w:r>
            <w:proofErr w:type="spellEnd"/>
          </w:p>
          <w:p w14:paraId="4EBE3E6C" w14:textId="77777777" w:rsidR="00554C20" w:rsidRDefault="005664CA" w:rsidP="00D8326E">
            <w:pPr>
              <w:spacing w:line="160" w:lineRule="exact"/>
              <w:ind w:hanging="70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r>
              <w:rPr>
                <w:color w:val="000000"/>
                <w:sz w:val="16"/>
                <w:szCs w:val="16"/>
                <w:lang w:eastAsia="sk-SK"/>
              </w:rPr>
              <w:t>(LR=L x I)</w:t>
            </w:r>
          </w:p>
        </w:tc>
        <w:tc>
          <w:tcPr>
            <w:tcW w:w="694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14:paraId="736DA77F" w14:textId="77777777" w:rsidR="00554C20" w:rsidRDefault="00554C20" w:rsidP="00D8326E">
            <w:pPr>
              <w:rPr>
                <w:rFonts w:ascii="Calibri" w:eastAsiaTheme="minorHAnsi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shd w:val="clear" w:color="auto" w:fill="DDD9C3"/>
            <w:tcMar>
              <w:top w:w="0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50BFB36A" w14:textId="77777777" w:rsidR="00554C20" w:rsidRDefault="005664CA" w:rsidP="00D8326E">
            <w:pPr>
              <w:spacing w:line="276" w:lineRule="auto"/>
              <w:ind w:left="-70" w:right="-70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sk-SK"/>
              </w:rPr>
              <w:t>Pravdepodobnosť</w:t>
            </w:r>
            <w:proofErr w:type="spellEnd"/>
            <w:r>
              <w:rPr>
                <w:color w:val="000000"/>
                <w:sz w:val="16"/>
                <w:szCs w:val="16"/>
                <w:lang w:eastAsia="sk-SK"/>
              </w:rPr>
              <w:t xml:space="preserve"> (L</w:t>
            </w:r>
            <w:r w:rsidR="00554C20">
              <w:rPr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368" w:type="dxa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shd w:val="clear" w:color="auto" w:fill="DDD9C3"/>
            <w:tcMar>
              <w:top w:w="0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6552C225" w14:textId="77777777" w:rsidR="00554C20" w:rsidRDefault="005664CA" w:rsidP="00D8326E">
            <w:pPr>
              <w:spacing w:line="276" w:lineRule="auto"/>
              <w:ind w:left="-70" w:right="-70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sk-SK"/>
              </w:rPr>
              <w:t>Dopad</w:t>
            </w:r>
            <w:proofErr w:type="spellEnd"/>
            <w:r>
              <w:rPr>
                <w:color w:val="000000"/>
                <w:sz w:val="16"/>
                <w:szCs w:val="16"/>
                <w:lang w:eastAsia="sk-SK"/>
              </w:rPr>
              <w:t xml:space="preserve"> (I</w:t>
            </w:r>
            <w:r w:rsidR="00554C20">
              <w:rPr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349" w:type="dxa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shd w:val="clear" w:color="auto" w:fill="DDD9C3"/>
            <w:tcMar>
              <w:top w:w="0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32EF0113" w14:textId="77777777" w:rsidR="00554C20" w:rsidRDefault="00554C20" w:rsidP="00D8326E">
            <w:pPr>
              <w:spacing w:line="160" w:lineRule="exact"/>
              <w:ind w:hanging="70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sk-SK"/>
              </w:rPr>
              <w:t>Miera</w:t>
            </w:r>
            <w:proofErr w:type="spellEnd"/>
            <w:r>
              <w:rPr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sk-SK"/>
              </w:rPr>
              <w:t>rizika</w:t>
            </w:r>
            <w:proofErr w:type="spellEnd"/>
          </w:p>
          <w:p w14:paraId="16090481" w14:textId="77777777" w:rsidR="00554C20" w:rsidRDefault="005664CA" w:rsidP="00D8326E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r>
              <w:rPr>
                <w:color w:val="000000"/>
                <w:sz w:val="16"/>
                <w:szCs w:val="16"/>
                <w:lang w:eastAsia="sk-SK"/>
              </w:rPr>
              <w:t>(LR=L x I)</w:t>
            </w:r>
          </w:p>
        </w:tc>
        <w:tc>
          <w:tcPr>
            <w:tcW w:w="0" w:type="auto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14:paraId="72FE9117" w14:textId="77777777" w:rsidR="00554C20" w:rsidRDefault="00554C20" w:rsidP="00D8326E">
            <w:pPr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14:paraId="2B112375" w14:textId="77777777" w:rsidR="00554C20" w:rsidRDefault="00554C20" w:rsidP="00D8326E">
            <w:pPr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</w:tr>
      <w:tr w:rsidR="00894FE0" w14:paraId="617E9B1F" w14:textId="77777777" w:rsidTr="00CD14B0">
        <w:trPr>
          <w:cantSplit/>
          <w:trHeight w:val="2268"/>
        </w:trPr>
        <w:tc>
          <w:tcPr>
            <w:tcW w:w="3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</w:tcPr>
          <w:p w14:paraId="07944957" w14:textId="77777777" w:rsidR="00554C20" w:rsidRDefault="00525DF5" w:rsidP="00D8326E">
            <w:pPr>
              <w:ind w:left="113" w:right="113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r w:rsidRPr="00E067B0">
              <w:rPr>
                <w:b/>
                <w:i/>
                <w:color w:val="000000"/>
                <w:sz w:val="20"/>
                <w:lang w:eastAsia="sk-SK"/>
              </w:rPr>
              <w:t>(</w:t>
            </w:r>
            <w:proofErr w:type="spellStart"/>
            <w:r w:rsidRPr="00E067B0">
              <w:rPr>
                <w:b/>
                <w:i/>
                <w:color w:val="000000"/>
                <w:sz w:val="20"/>
                <w:lang w:eastAsia="sk-SK"/>
              </w:rPr>
              <w:t>harmonogram</w:t>
            </w:r>
            <w:proofErr w:type="spellEnd"/>
            <w:r w:rsidRPr="00E067B0">
              <w:rPr>
                <w:b/>
                <w:i/>
                <w:color w:val="000000"/>
                <w:sz w:val="20"/>
                <w:lang w:eastAsia="sk-SK"/>
              </w:rPr>
              <w:t>/</w:t>
            </w:r>
            <w:proofErr w:type="spellStart"/>
            <w:r w:rsidRPr="00E067B0">
              <w:rPr>
                <w:b/>
                <w:i/>
                <w:color w:val="000000"/>
                <w:sz w:val="20"/>
                <w:lang w:eastAsia="sk-SK"/>
              </w:rPr>
              <w:t>náklady</w:t>
            </w:r>
            <w:proofErr w:type="spellEnd"/>
            <w:r w:rsidRPr="00E067B0">
              <w:rPr>
                <w:b/>
                <w:i/>
                <w:color w:val="000000"/>
                <w:sz w:val="20"/>
                <w:lang w:eastAsia="sk-SK"/>
              </w:rPr>
              <w:t>)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CE45D3" w14:textId="77777777" w:rsidR="00554C20" w:rsidRDefault="00554C20" w:rsidP="00D8326E">
            <w:pPr>
              <w:jc w:val="center"/>
              <w:rPr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</w:tcPr>
          <w:p w14:paraId="2A59AAD6" w14:textId="77777777" w:rsidR="00554C20" w:rsidRDefault="00554C20" w:rsidP="00D8326E">
            <w:pPr>
              <w:ind w:left="113" w:right="113"/>
              <w:jc w:val="center"/>
              <w:rPr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</w:tcPr>
          <w:p w14:paraId="4CFB9EE5" w14:textId="77777777" w:rsidR="00554C20" w:rsidRPr="00CD14B0" w:rsidRDefault="0058498F" w:rsidP="00D8326E">
            <w:pPr>
              <w:ind w:left="113" w:right="113"/>
              <w:jc w:val="center"/>
              <w:rPr>
                <w:b/>
                <w:i/>
                <w:color w:val="000000"/>
                <w:sz w:val="20"/>
                <w:lang w:eastAsia="sk-SK"/>
              </w:rPr>
            </w:pPr>
            <w:r w:rsidRPr="00CD14B0">
              <w:rPr>
                <w:b/>
                <w:i/>
                <w:color w:val="000000"/>
                <w:sz w:val="20"/>
                <w:lang w:eastAsia="sk-SK"/>
              </w:rPr>
              <w:t>(</w:t>
            </w:r>
            <w:proofErr w:type="spellStart"/>
            <w:r w:rsidRPr="00CD14B0">
              <w:rPr>
                <w:b/>
                <w:i/>
                <w:color w:val="000000"/>
                <w:sz w:val="20"/>
                <w:lang w:eastAsia="sk-SK"/>
              </w:rPr>
              <w:t>externé</w:t>
            </w:r>
            <w:proofErr w:type="spellEnd"/>
            <w:r w:rsidRPr="00CD14B0">
              <w:rPr>
                <w:b/>
                <w:i/>
                <w:color w:val="000000"/>
                <w:sz w:val="20"/>
                <w:lang w:eastAsia="sk-SK"/>
              </w:rPr>
              <w:t>/</w:t>
            </w:r>
            <w:proofErr w:type="spellStart"/>
            <w:r w:rsidRPr="00CD14B0">
              <w:rPr>
                <w:b/>
                <w:i/>
                <w:color w:val="000000"/>
                <w:sz w:val="20"/>
                <w:lang w:eastAsia="sk-SK"/>
              </w:rPr>
              <w:t>interné</w:t>
            </w:r>
            <w:proofErr w:type="spellEnd"/>
            <w:r w:rsidRPr="00CD14B0">
              <w:rPr>
                <w:b/>
                <w:i/>
                <w:color w:val="000000"/>
                <w:sz w:val="20"/>
                <w:lang w:eastAsia="sk-SK"/>
              </w:rPr>
              <w:t>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0B9825" w14:textId="77777777" w:rsidR="00554C20" w:rsidRDefault="00554C20" w:rsidP="00D8326E">
            <w:pPr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8C54C" w14:textId="77777777" w:rsidR="00554C20" w:rsidRDefault="00554C20" w:rsidP="00D8326E">
            <w:pPr>
              <w:rPr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159FD7" w14:textId="77777777" w:rsidR="00554C20" w:rsidRDefault="00554C20" w:rsidP="00D8326E">
            <w:pPr>
              <w:jc w:val="center"/>
              <w:rPr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A1F3E4" w14:textId="77777777" w:rsidR="00554C20" w:rsidRDefault="00554C20" w:rsidP="00D8326E">
            <w:pPr>
              <w:jc w:val="center"/>
              <w:rPr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16442D" w14:textId="77777777" w:rsidR="00554C20" w:rsidRDefault="00554C20" w:rsidP="00D8326E">
            <w:pPr>
              <w:jc w:val="center"/>
              <w:rPr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423DB9" w14:textId="77777777" w:rsidR="00554C20" w:rsidRDefault="00554C20" w:rsidP="00D8326E">
            <w:pPr>
              <w:rPr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46D813" w14:textId="77777777" w:rsidR="00554C20" w:rsidRDefault="00554C20" w:rsidP="00D8326E">
            <w:pPr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DBF9AA" w14:textId="77777777" w:rsidR="00554C20" w:rsidRDefault="00554C20" w:rsidP="00D8326E">
            <w:pPr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05C168" w14:textId="77777777" w:rsidR="00554C20" w:rsidRDefault="00554C20" w:rsidP="00D8326E">
            <w:pPr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</w:tcPr>
          <w:p w14:paraId="30D973AC" w14:textId="77777777" w:rsidR="00554C20" w:rsidRPr="00CD14B0" w:rsidRDefault="0058498F" w:rsidP="00D8326E">
            <w:pPr>
              <w:ind w:left="113" w:right="113"/>
              <w:jc w:val="center"/>
              <w:rPr>
                <w:b/>
                <w:bCs/>
                <w:i/>
                <w:color w:val="000000"/>
                <w:sz w:val="16"/>
                <w:szCs w:val="16"/>
                <w:lang w:eastAsia="sk-SK"/>
              </w:rPr>
            </w:pPr>
            <w:r w:rsidRPr="00CD14B0">
              <w:rPr>
                <w:b/>
                <w:bCs/>
                <w:i/>
                <w:color w:val="000000"/>
                <w:sz w:val="16"/>
                <w:szCs w:val="16"/>
                <w:lang w:eastAsia="sk-SK"/>
              </w:rPr>
              <w:t>(</w:t>
            </w:r>
            <w:proofErr w:type="spellStart"/>
            <w:r w:rsidRPr="00CD14B0">
              <w:rPr>
                <w:b/>
                <w:bCs/>
                <w:i/>
                <w:color w:val="000000"/>
                <w:sz w:val="16"/>
                <w:szCs w:val="16"/>
                <w:lang w:eastAsia="sk-SK"/>
              </w:rPr>
              <w:t>aktívne</w:t>
            </w:r>
            <w:proofErr w:type="spellEnd"/>
            <w:r w:rsidRPr="00CD14B0">
              <w:rPr>
                <w:b/>
                <w:bCs/>
                <w:i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Pr="00CD14B0">
              <w:rPr>
                <w:b/>
                <w:bCs/>
                <w:i/>
                <w:color w:val="000000"/>
                <w:sz w:val="16"/>
                <w:szCs w:val="16"/>
                <w:lang w:eastAsia="sk-SK"/>
              </w:rPr>
              <w:t>ukončené</w:t>
            </w:r>
            <w:proofErr w:type="spellEnd"/>
            <w:r w:rsidRPr="00CD14B0">
              <w:rPr>
                <w:b/>
                <w:bCs/>
                <w:i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</w:tcPr>
          <w:p w14:paraId="21374C80" w14:textId="77777777" w:rsidR="00554C20" w:rsidRPr="00CD14B0" w:rsidRDefault="0058498F" w:rsidP="00D8326E">
            <w:pPr>
              <w:ind w:left="113" w:right="113"/>
              <w:jc w:val="center"/>
              <w:rPr>
                <w:b/>
                <w:bCs/>
                <w:i/>
                <w:color w:val="000000"/>
                <w:sz w:val="16"/>
                <w:szCs w:val="16"/>
                <w:lang w:eastAsia="sk-SK"/>
              </w:rPr>
            </w:pPr>
            <w:r w:rsidRPr="00CD14B0">
              <w:rPr>
                <w:b/>
                <w:bCs/>
                <w:i/>
                <w:color w:val="000000"/>
                <w:sz w:val="16"/>
                <w:szCs w:val="16"/>
                <w:lang w:eastAsia="sk-SK"/>
              </w:rPr>
              <w:t>(</w:t>
            </w:r>
            <w:proofErr w:type="spellStart"/>
            <w:r w:rsidRPr="00CD14B0">
              <w:rPr>
                <w:b/>
                <w:bCs/>
                <w:i/>
                <w:color w:val="000000"/>
                <w:sz w:val="16"/>
                <w:szCs w:val="16"/>
                <w:lang w:eastAsia="sk-SK"/>
              </w:rPr>
              <w:t>Áno</w:t>
            </w:r>
            <w:proofErr w:type="spellEnd"/>
            <w:r w:rsidRPr="00CD14B0">
              <w:rPr>
                <w:b/>
                <w:bCs/>
                <w:i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Pr="00CD14B0">
              <w:rPr>
                <w:b/>
                <w:bCs/>
                <w:i/>
                <w:color w:val="000000"/>
                <w:sz w:val="16"/>
                <w:szCs w:val="16"/>
                <w:lang w:eastAsia="sk-SK"/>
              </w:rPr>
              <w:t>Nie</w:t>
            </w:r>
            <w:proofErr w:type="spellEnd"/>
            <w:r w:rsidRPr="00CD14B0">
              <w:rPr>
                <w:b/>
                <w:bCs/>
                <w:i/>
                <w:color w:val="000000"/>
                <w:sz w:val="16"/>
                <w:szCs w:val="16"/>
                <w:lang w:eastAsia="sk-SK"/>
              </w:rPr>
              <w:t>)</w:t>
            </w:r>
          </w:p>
        </w:tc>
      </w:tr>
    </w:tbl>
    <w:p w14:paraId="5111DF2F" w14:textId="77777777" w:rsidR="00554C20" w:rsidRDefault="00554C20" w:rsidP="00554C20">
      <w:pPr>
        <w:rPr>
          <w:rFonts w:ascii="Calibri" w:eastAsiaTheme="minorHAnsi" w:hAnsi="Calibri" w:cs="Calibri"/>
          <w:szCs w:val="22"/>
          <w:highlight w:val="yellow"/>
          <w:lang w:eastAsia="en-US"/>
        </w:rPr>
      </w:pPr>
    </w:p>
    <w:p w14:paraId="35ABEFA2" w14:textId="77777777" w:rsidR="00554C20" w:rsidRDefault="00554C20" w:rsidP="00554C20"/>
    <w:p w14:paraId="2014E05D" w14:textId="77777777" w:rsidR="00554C20" w:rsidRDefault="00554C20" w:rsidP="00554C20"/>
    <w:p w14:paraId="5BF00056" w14:textId="77777777" w:rsidR="00554C20" w:rsidRDefault="00554C20" w:rsidP="00554C20"/>
    <w:p w14:paraId="2149D80F" w14:textId="77777777" w:rsidR="00554C20" w:rsidRDefault="00554C20" w:rsidP="00554C20"/>
    <w:p w14:paraId="28F271BF" w14:textId="77777777" w:rsidR="00554C20" w:rsidRDefault="00554C20" w:rsidP="00554C20"/>
    <w:p w14:paraId="78026BFF" w14:textId="77777777" w:rsidR="00554C20" w:rsidRDefault="00554C20" w:rsidP="00554C20"/>
    <w:p w14:paraId="0FF61E02" w14:textId="77777777" w:rsidR="00554C20" w:rsidRDefault="00554C20" w:rsidP="00554C20"/>
    <w:p w14:paraId="6FE9FCAE" w14:textId="77777777" w:rsidR="00554C20" w:rsidRDefault="00554C20" w:rsidP="00554C20"/>
    <w:p w14:paraId="0851E78D" w14:textId="77777777" w:rsidR="0007027B" w:rsidRDefault="0007027B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7E8F83C3" w14:textId="3C5AF410" w:rsidR="00554C20" w:rsidRPr="000F5096" w:rsidRDefault="00525DF5" w:rsidP="00554C20">
      <w:pPr>
        <w:rPr>
          <w:rFonts w:ascii="Times New Roman" w:hAnsi="Times New Roman"/>
          <w:b/>
        </w:rPr>
      </w:pPr>
      <w:proofErr w:type="spellStart"/>
      <w:r>
        <w:rPr>
          <w:b/>
        </w:rPr>
        <w:lastRenderedPageBreak/>
        <w:t>Matica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rizík</w:t>
      </w:r>
      <w:proofErr w:type="spellEnd"/>
    </w:p>
    <w:p w14:paraId="62BEC70D" w14:textId="77777777" w:rsidR="00554C20" w:rsidRDefault="00554C20" w:rsidP="00554C20">
      <w:pPr>
        <w:spacing w:before="120"/>
        <w:rPr>
          <w:rFonts w:ascii="Tahoma" w:hAnsi="Tahoma" w:cs="Tahoma"/>
          <w:sz w:val="16"/>
          <w:szCs w:val="16"/>
          <w:lang w:eastAsia="sk-SK"/>
        </w:rPr>
      </w:pPr>
    </w:p>
    <w:p w14:paraId="4BE71743" w14:textId="77777777" w:rsidR="00554C20" w:rsidRDefault="00554C20" w:rsidP="00554C20">
      <w:pPr>
        <w:spacing w:line="80" w:lineRule="exact"/>
        <w:ind w:firstLine="709"/>
        <w:rPr>
          <w:rFonts w:ascii="Tahoma" w:hAnsi="Tahoma" w:cs="Tahoma"/>
          <w:sz w:val="16"/>
          <w:szCs w:val="16"/>
          <w:lang w:eastAsia="sk-SK"/>
        </w:rPr>
      </w:pPr>
    </w:p>
    <w:tbl>
      <w:tblPr>
        <w:tblpPr w:leftFromText="141" w:rightFromText="141" w:vertAnchor="text"/>
        <w:tblW w:w="48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5"/>
        <w:gridCol w:w="461"/>
        <w:gridCol w:w="861"/>
        <w:gridCol w:w="360"/>
        <w:gridCol w:w="861"/>
        <w:gridCol w:w="861"/>
        <w:gridCol w:w="872"/>
        <w:gridCol w:w="6"/>
      </w:tblGrid>
      <w:tr w:rsidR="00894FE0" w14:paraId="2E44C1C7" w14:textId="77777777" w:rsidTr="00894FE0">
        <w:trPr>
          <w:gridAfter w:val="1"/>
          <w:wAfter w:w="6" w:type="dxa"/>
          <w:trHeight w:val="454"/>
        </w:trPr>
        <w:tc>
          <w:tcPr>
            <w:tcW w:w="545" w:type="dxa"/>
            <w:vMerge w:val="restart"/>
            <w:tcBorders>
              <w:top w:val="nil"/>
              <w:left w:val="nil"/>
              <w:bottom w:val="nil"/>
              <w:right w:val="dotted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  <w:hideMark/>
          </w:tcPr>
          <w:p w14:paraId="7B744180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val="sk-SK" w:eastAsia="sk-SK"/>
              </w:rPr>
            </w:pPr>
            <w:proofErr w:type="spellStart"/>
            <w:r w:rsidRPr="00894FE0">
              <w:rPr>
                <w:rFonts w:cs="Arial"/>
                <w:color w:val="000000"/>
                <w:sz w:val="20"/>
                <w:lang w:eastAsia="sk-SK"/>
              </w:rPr>
              <w:t>Pravdepodobnosť</w:t>
            </w:r>
            <w:proofErr w:type="spellEnd"/>
            <w:r w:rsidRPr="00894FE0">
              <w:rPr>
                <w:rFonts w:cs="Arial"/>
                <w:color w:val="000000"/>
                <w:sz w:val="20"/>
                <w:lang w:eastAsia="sk-SK"/>
              </w:rPr>
              <w:t xml:space="preserve"> </w:t>
            </w:r>
          </w:p>
        </w:tc>
        <w:tc>
          <w:tcPr>
            <w:tcW w:w="461" w:type="dxa"/>
            <w:tcBorders>
              <w:top w:val="dotted" w:sz="8" w:space="0" w:color="auto"/>
              <w:left w:val="nil"/>
              <w:bottom w:val="dotted" w:sz="8" w:space="0" w:color="auto"/>
              <w:right w:val="dotted" w:sz="8" w:space="0" w:color="auto"/>
            </w:tcBorders>
            <w:shd w:val="clear" w:color="auto" w:fill="96969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01B560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  <w:r w:rsidRPr="00894FE0">
              <w:rPr>
                <w:rFonts w:cs="Arial"/>
                <w:color w:val="000000"/>
                <w:sz w:val="20"/>
                <w:lang w:eastAsia="sk-SK"/>
              </w:rPr>
              <w:t>5</w:t>
            </w:r>
          </w:p>
        </w:tc>
        <w:tc>
          <w:tcPr>
            <w:tcW w:w="861" w:type="dxa"/>
            <w:tcBorders>
              <w:top w:val="dotted" w:sz="8" w:space="0" w:color="auto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97F0AC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</w:p>
        </w:tc>
        <w:tc>
          <w:tcPr>
            <w:tcW w:w="360" w:type="dxa"/>
            <w:tcBorders>
              <w:top w:val="dotted" w:sz="8" w:space="0" w:color="auto"/>
              <w:left w:val="nil"/>
              <w:bottom w:val="dotted" w:sz="8" w:space="0" w:color="auto"/>
              <w:right w:val="dotted" w:sz="8" w:space="0" w:color="auto"/>
            </w:tcBorders>
            <w:shd w:val="clear" w:color="auto" w:fill="FFC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F8FDA8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</w:p>
        </w:tc>
        <w:tc>
          <w:tcPr>
            <w:tcW w:w="861" w:type="dxa"/>
            <w:tcBorders>
              <w:top w:val="dotted" w:sz="8" w:space="0" w:color="auto"/>
              <w:left w:val="nil"/>
              <w:bottom w:val="dotted" w:sz="8" w:space="0" w:color="auto"/>
              <w:right w:val="dotted" w:sz="8" w:space="0" w:color="auto"/>
            </w:tcBorders>
            <w:shd w:val="clear" w:color="auto" w:fill="FF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27E395" w14:textId="77777777" w:rsidR="00554C20" w:rsidRDefault="00554C20" w:rsidP="00D8326E">
            <w:pPr>
              <w:jc w:val="center"/>
              <w:rPr>
                <w:rFonts w:ascii="Tahoma" w:hAnsi="Tahoma" w:cs="Tahoma"/>
                <w:color w:val="000000"/>
                <w:sz w:val="20"/>
                <w:lang w:eastAsia="sk-SK"/>
              </w:rPr>
            </w:pPr>
          </w:p>
        </w:tc>
        <w:tc>
          <w:tcPr>
            <w:tcW w:w="861" w:type="dxa"/>
            <w:tcBorders>
              <w:top w:val="dotted" w:sz="8" w:space="0" w:color="auto"/>
              <w:left w:val="nil"/>
              <w:bottom w:val="dotted" w:sz="8" w:space="0" w:color="auto"/>
              <w:right w:val="dotted" w:sz="8" w:space="0" w:color="auto"/>
            </w:tcBorders>
            <w:shd w:val="clear" w:color="auto" w:fill="FF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52A4E4" w14:textId="77777777" w:rsidR="00554C20" w:rsidRDefault="00554C20" w:rsidP="00D8326E">
            <w:pPr>
              <w:jc w:val="center"/>
              <w:rPr>
                <w:rFonts w:ascii="Tahoma" w:hAnsi="Tahoma" w:cs="Tahoma"/>
                <w:color w:val="000000"/>
                <w:sz w:val="20"/>
                <w:lang w:eastAsia="sk-SK"/>
              </w:rPr>
            </w:pPr>
          </w:p>
        </w:tc>
        <w:tc>
          <w:tcPr>
            <w:tcW w:w="872" w:type="dxa"/>
            <w:tcBorders>
              <w:top w:val="dotted" w:sz="8" w:space="0" w:color="auto"/>
              <w:left w:val="nil"/>
              <w:bottom w:val="dotted" w:sz="8" w:space="0" w:color="auto"/>
              <w:right w:val="dotted" w:sz="8" w:space="0" w:color="auto"/>
            </w:tcBorders>
            <w:shd w:val="clear" w:color="auto" w:fill="FF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8CAFE6" w14:textId="77777777" w:rsidR="00554C20" w:rsidRDefault="00554C20" w:rsidP="00D8326E">
            <w:pPr>
              <w:jc w:val="center"/>
              <w:rPr>
                <w:rFonts w:ascii="Tahoma" w:hAnsi="Tahoma" w:cs="Tahoma"/>
                <w:color w:val="000000"/>
                <w:sz w:val="20"/>
                <w:lang w:eastAsia="sk-SK"/>
              </w:rPr>
            </w:pPr>
          </w:p>
        </w:tc>
      </w:tr>
      <w:tr w:rsidR="00894FE0" w14:paraId="5289E959" w14:textId="77777777" w:rsidTr="00894FE0">
        <w:trPr>
          <w:gridAfter w:val="1"/>
          <w:wAfter w:w="6" w:type="dxa"/>
          <w:trHeight w:val="45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dotted" w:sz="8" w:space="0" w:color="auto"/>
            </w:tcBorders>
            <w:vAlign w:val="center"/>
            <w:hideMark/>
          </w:tcPr>
          <w:p w14:paraId="1ECAC41D" w14:textId="77777777" w:rsidR="00554C20" w:rsidRPr="00894FE0" w:rsidRDefault="00554C20" w:rsidP="00D8326E">
            <w:pPr>
              <w:rPr>
                <w:rFonts w:eastAsiaTheme="minorHAnsi" w:cs="Arial"/>
                <w:color w:val="000000"/>
                <w:sz w:val="20"/>
                <w:lang w:eastAsia="sk-SK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96969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D257B0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  <w:r w:rsidRPr="00894FE0">
              <w:rPr>
                <w:rFonts w:cs="Arial"/>
                <w:color w:val="000000"/>
                <w:sz w:val="20"/>
                <w:lang w:eastAsia="sk-SK"/>
              </w:rPr>
              <w:t>4</w:t>
            </w:r>
          </w:p>
        </w:tc>
        <w:tc>
          <w:tcPr>
            <w:tcW w:w="8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66FF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7ADBE6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52BBAD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C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6D3BD" w14:textId="77777777" w:rsidR="00554C20" w:rsidRDefault="00554C20" w:rsidP="00D8326E">
            <w:pPr>
              <w:jc w:val="center"/>
              <w:rPr>
                <w:rFonts w:ascii="Tahoma" w:hAnsi="Tahoma" w:cs="Tahoma"/>
                <w:color w:val="000000"/>
                <w:sz w:val="20"/>
                <w:lang w:eastAsia="sk-SK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259EC0" w14:textId="77777777" w:rsidR="00554C20" w:rsidRDefault="00554C20" w:rsidP="00D8326E">
            <w:pPr>
              <w:jc w:val="center"/>
              <w:rPr>
                <w:rFonts w:ascii="Tahoma" w:hAnsi="Tahoma" w:cs="Tahoma"/>
                <w:color w:val="000000"/>
                <w:sz w:val="20"/>
                <w:lang w:eastAsia="sk-SK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80237" w14:textId="77777777" w:rsidR="00554C20" w:rsidRDefault="00554C20" w:rsidP="00D8326E">
            <w:pPr>
              <w:jc w:val="center"/>
              <w:rPr>
                <w:rFonts w:ascii="Tahoma" w:hAnsi="Tahoma" w:cs="Tahoma"/>
                <w:color w:val="000000"/>
                <w:sz w:val="20"/>
                <w:lang w:eastAsia="sk-SK"/>
              </w:rPr>
            </w:pPr>
          </w:p>
        </w:tc>
      </w:tr>
      <w:tr w:rsidR="00894FE0" w14:paraId="5347801B" w14:textId="77777777" w:rsidTr="00894FE0">
        <w:trPr>
          <w:gridAfter w:val="1"/>
          <w:wAfter w:w="6" w:type="dxa"/>
          <w:trHeight w:val="45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dotted" w:sz="8" w:space="0" w:color="auto"/>
            </w:tcBorders>
            <w:vAlign w:val="center"/>
            <w:hideMark/>
          </w:tcPr>
          <w:p w14:paraId="0FC9CE5B" w14:textId="77777777" w:rsidR="00554C20" w:rsidRPr="00894FE0" w:rsidRDefault="00554C20" w:rsidP="00D8326E">
            <w:pPr>
              <w:rPr>
                <w:rFonts w:eastAsiaTheme="minorHAnsi" w:cs="Arial"/>
                <w:color w:val="000000"/>
                <w:sz w:val="20"/>
                <w:lang w:eastAsia="sk-SK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96969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FE366D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  <w:r w:rsidRPr="00894FE0">
              <w:rPr>
                <w:rFonts w:cs="Arial"/>
                <w:color w:val="000000"/>
                <w:sz w:val="20"/>
                <w:lang w:eastAsia="sk-SK"/>
              </w:rPr>
              <w:t>3</w:t>
            </w:r>
          </w:p>
        </w:tc>
        <w:tc>
          <w:tcPr>
            <w:tcW w:w="8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66FF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7AC45E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CC4301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37D1E" w14:textId="77777777" w:rsidR="00554C20" w:rsidRDefault="00554C20" w:rsidP="00D8326E">
            <w:pPr>
              <w:jc w:val="center"/>
              <w:rPr>
                <w:rFonts w:ascii="Tahoma" w:hAnsi="Tahoma" w:cs="Tahoma"/>
                <w:color w:val="000000"/>
                <w:sz w:val="20"/>
                <w:lang w:eastAsia="sk-SK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C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53B634" w14:textId="77777777" w:rsidR="00554C20" w:rsidRDefault="00554C20" w:rsidP="00D8326E">
            <w:pPr>
              <w:jc w:val="center"/>
              <w:rPr>
                <w:rFonts w:ascii="Tahoma" w:hAnsi="Tahoma" w:cs="Tahoma"/>
                <w:color w:val="000000"/>
                <w:sz w:val="20"/>
                <w:lang w:eastAsia="sk-SK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19540" w14:textId="77777777" w:rsidR="00554C20" w:rsidRDefault="00554C20" w:rsidP="00D8326E">
            <w:pPr>
              <w:jc w:val="center"/>
              <w:rPr>
                <w:rFonts w:ascii="Tahoma" w:hAnsi="Tahoma" w:cs="Tahoma"/>
                <w:color w:val="000000"/>
                <w:sz w:val="20"/>
                <w:lang w:eastAsia="sk-SK"/>
              </w:rPr>
            </w:pPr>
          </w:p>
        </w:tc>
      </w:tr>
      <w:tr w:rsidR="00894FE0" w14:paraId="359EE051" w14:textId="77777777" w:rsidTr="00894FE0">
        <w:trPr>
          <w:gridAfter w:val="1"/>
          <w:wAfter w:w="6" w:type="dxa"/>
          <w:trHeight w:val="45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dotted" w:sz="8" w:space="0" w:color="auto"/>
            </w:tcBorders>
            <w:vAlign w:val="center"/>
            <w:hideMark/>
          </w:tcPr>
          <w:p w14:paraId="790A6D10" w14:textId="77777777" w:rsidR="00554C20" w:rsidRPr="00894FE0" w:rsidRDefault="00554C20" w:rsidP="00D8326E">
            <w:pPr>
              <w:rPr>
                <w:rFonts w:eastAsiaTheme="minorHAnsi" w:cs="Arial"/>
                <w:color w:val="000000"/>
                <w:sz w:val="20"/>
                <w:lang w:eastAsia="sk-SK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96969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06F62D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  <w:r w:rsidRPr="00894FE0">
              <w:rPr>
                <w:rFonts w:cs="Arial"/>
                <w:color w:val="000000"/>
                <w:sz w:val="20"/>
                <w:lang w:eastAsia="sk-SK"/>
              </w:rPr>
              <w:t>2</w:t>
            </w:r>
          </w:p>
        </w:tc>
        <w:tc>
          <w:tcPr>
            <w:tcW w:w="8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00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1EDD76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66FF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22CBCA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F0C8A5" w14:textId="77777777" w:rsidR="00554C20" w:rsidRDefault="00554C20" w:rsidP="00D8326E">
            <w:pPr>
              <w:jc w:val="center"/>
              <w:rPr>
                <w:rFonts w:ascii="Tahoma" w:hAnsi="Tahoma" w:cs="Tahoma"/>
                <w:color w:val="000000"/>
                <w:sz w:val="20"/>
                <w:lang w:eastAsia="sk-SK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4E27A0" w14:textId="77777777" w:rsidR="00554C20" w:rsidRDefault="00554C20" w:rsidP="00D8326E">
            <w:pPr>
              <w:jc w:val="center"/>
              <w:rPr>
                <w:rFonts w:ascii="Tahoma" w:hAnsi="Tahoma" w:cs="Tahoma"/>
                <w:color w:val="000000"/>
                <w:sz w:val="20"/>
                <w:lang w:eastAsia="sk-SK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C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52FC1E" w14:textId="77777777" w:rsidR="00554C20" w:rsidRDefault="00554C20" w:rsidP="00D8326E">
            <w:pPr>
              <w:jc w:val="center"/>
              <w:rPr>
                <w:rFonts w:ascii="Tahoma" w:hAnsi="Tahoma" w:cs="Tahoma"/>
                <w:color w:val="000000"/>
                <w:sz w:val="20"/>
                <w:lang w:eastAsia="sk-SK"/>
              </w:rPr>
            </w:pPr>
          </w:p>
        </w:tc>
      </w:tr>
      <w:tr w:rsidR="00894FE0" w14:paraId="718D6AF9" w14:textId="77777777" w:rsidTr="00894FE0">
        <w:trPr>
          <w:gridAfter w:val="1"/>
          <w:wAfter w:w="6" w:type="dxa"/>
          <w:trHeight w:val="45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dotted" w:sz="8" w:space="0" w:color="auto"/>
            </w:tcBorders>
            <w:vAlign w:val="center"/>
            <w:hideMark/>
          </w:tcPr>
          <w:p w14:paraId="2B105FF7" w14:textId="77777777" w:rsidR="00554C20" w:rsidRPr="00894FE0" w:rsidRDefault="00554C20" w:rsidP="00D8326E">
            <w:pPr>
              <w:rPr>
                <w:rFonts w:eastAsiaTheme="minorHAnsi" w:cs="Arial"/>
                <w:color w:val="000000"/>
                <w:sz w:val="20"/>
                <w:lang w:eastAsia="sk-SK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96969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3E46B8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  <w:r w:rsidRPr="00894FE0">
              <w:rPr>
                <w:rFonts w:cs="Arial"/>
                <w:color w:val="000000"/>
                <w:sz w:val="20"/>
                <w:lang w:eastAsia="sk-SK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00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BDF55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00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237539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66FF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55187F" w14:textId="77777777" w:rsidR="00554C20" w:rsidRDefault="00554C20" w:rsidP="00D8326E">
            <w:pPr>
              <w:jc w:val="center"/>
              <w:rPr>
                <w:rFonts w:ascii="Tahoma" w:hAnsi="Tahoma" w:cs="Tahoma"/>
                <w:color w:val="000000"/>
                <w:sz w:val="20"/>
                <w:lang w:eastAsia="sk-SK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66FF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99A5AB" w14:textId="77777777" w:rsidR="00554C20" w:rsidRDefault="00554C20" w:rsidP="00D8326E">
            <w:pPr>
              <w:jc w:val="center"/>
              <w:rPr>
                <w:rFonts w:ascii="Tahoma" w:hAnsi="Tahoma" w:cs="Tahoma"/>
                <w:color w:val="000000"/>
                <w:sz w:val="20"/>
                <w:lang w:eastAsia="sk-SK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754965" w14:textId="77777777" w:rsidR="00554C20" w:rsidRDefault="00554C20" w:rsidP="00D8326E">
            <w:pPr>
              <w:jc w:val="center"/>
              <w:rPr>
                <w:rFonts w:ascii="Tahoma" w:hAnsi="Tahoma" w:cs="Tahoma"/>
                <w:color w:val="000000"/>
                <w:sz w:val="20"/>
                <w:lang w:eastAsia="sk-SK"/>
              </w:rPr>
            </w:pPr>
          </w:p>
        </w:tc>
      </w:tr>
      <w:tr w:rsidR="00894FE0" w14:paraId="137689F7" w14:textId="77777777" w:rsidTr="00894FE0">
        <w:trPr>
          <w:gridAfter w:val="1"/>
          <w:wAfter w:w="6" w:type="dxa"/>
          <w:trHeight w:val="35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dotted" w:sz="8" w:space="0" w:color="auto"/>
            </w:tcBorders>
            <w:vAlign w:val="center"/>
            <w:hideMark/>
          </w:tcPr>
          <w:p w14:paraId="594DD701" w14:textId="77777777" w:rsidR="00554C20" w:rsidRPr="00894FE0" w:rsidRDefault="00554C20" w:rsidP="00D8326E">
            <w:pPr>
              <w:rPr>
                <w:rFonts w:eastAsiaTheme="minorHAnsi" w:cs="Arial"/>
                <w:color w:val="000000"/>
                <w:sz w:val="20"/>
                <w:lang w:eastAsia="sk-SK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96969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3E27A5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  <w:r w:rsidRPr="00894FE0">
              <w:rPr>
                <w:rFonts w:cs="Arial"/>
                <w:color w:val="000000"/>
                <w:sz w:val="20"/>
                <w:lang w:eastAsia="sk-SK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96969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839618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  <w:r w:rsidRPr="00894FE0">
              <w:rPr>
                <w:rFonts w:cs="Arial"/>
                <w:color w:val="000000"/>
                <w:sz w:val="20"/>
                <w:lang w:eastAsia="sk-SK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96969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21F68E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  <w:r w:rsidRPr="00894FE0">
              <w:rPr>
                <w:rFonts w:cs="Arial"/>
                <w:color w:val="000000"/>
                <w:sz w:val="20"/>
                <w:lang w:eastAsia="sk-SK"/>
              </w:rPr>
              <w:t>2</w:t>
            </w:r>
          </w:p>
        </w:tc>
        <w:tc>
          <w:tcPr>
            <w:tcW w:w="8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96969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FC6546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  <w:r w:rsidRPr="00894FE0">
              <w:rPr>
                <w:rFonts w:cs="Arial"/>
                <w:color w:val="000000"/>
                <w:sz w:val="20"/>
                <w:lang w:eastAsia="sk-SK"/>
              </w:rPr>
              <w:t>3</w:t>
            </w:r>
          </w:p>
        </w:tc>
        <w:tc>
          <w:tcPr>
            <w:tcW w:w="8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96969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C61768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  <w:r w:rsidRPr="00894FE0">
              <w:rPr>
                <w:rFonts w:cs="Arial"/>
                <w:color w:val="000000"/>
                <w:sz w:val="20"/>
                <w:lang w:eastAsia="sk-SK"/>
              </w:rPr>
              <w:t>4</w:t>
            </w:r>
          </w:p>
        </w:tc>
        <w:tc>
          <w:tcPr>
            <w:tcW w:w="87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96969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7CB69D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  <w:r w:rsidRPr="00894FE0">
              <w:rPr>
                <w:rFonts w:cs="Arial"/>
                <w:color w:val="000000"/>
                <w:sz w:val="20"/>
                <w:lang w:eastAsia="sk-SK"/>
              </w:rPr>
              <w:t>5</w:t>
            </w:r>
          </w:p>
        </w:tc>
      </w:tr>
      <w:tr w:rsidR="00554C20" w14:paraId="455B13FC" w14:textId="77777777" w:rsidTr="00894FE0">
        <w:trPr>
          <w:trHeight w:val="251"/>
        </w:trPr>
        <w:tc>
          <w:tcPr>
            <w:tcW w:w="54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9795E8" w14:textId="77777777" w:rsidR="00554C20" w:rsidRPr="00894FE0" w:rsidRDefault="00554C20" w:rsidP="00D8326E">
            <w:pPr>
              <w:rPr>
                <w:rFonts w:cs="Arial"/>
                <w:color w:val="000000"/>
                <w:sz w:val="20"/>
                <w:lang w:eastAsia="sk-SK"/>
              </w:rPr>
            </w:pPr>
          </w:p>
        </w:tc>
        <w:tc>
          <w:tcPr>
            <w:tcW w:w="4282" w:type="dxa"/>
            <w:gridSpan w:val="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5EC291" w14:textId="77777777" w:rsidR="00554C20" w:rsidRPr="00894FE0" w:rsidRDefault="00554C20" w:rsidP="00D8326E">
            <w:pPr>
              <w:jc w:val="center"/>
              <w:rPr>
                <w:rFonts w:eastAsiaTheme="minorHAnsi" w:cs="Arial"/>
                <w:color w:val="000000"/>
                <w:sz w:val="20"/>
                <w:lang w:eastAsia="sk-SK"/>
              </w:rPr>
            </w:pPr>
            <w:proofErr w:type="spellStart"/>
            <w:r w:rsidRPr="00894FE0">
              <w:rPr>
                <w:rFonts w:cs="Arial"/>
                <w:color w:val="000000"/>
                <w:sz w:val="20"/>
                <w:lang w:eastAsia="sk-SK"/>
              </w:rPr>
              <w:t>Dopad</w:t>
            </w:r>
            <w:proofErr w:type="spellEnd"/>
            <w:r w:rsidRPr="00894FE0">
              <w:rPr>
                <w:rFonts w:cs="Arial"/>
                <w:color w:val="000000"/>
                <w:sz w:val="20"/>
                <w:lang w:eastAsia="sk-SK"/>
              </w:rPr>
              <w:t xml:space="preserve"> </w:t>
            </w:r>
          </w:p>
        </w:tc>
      </w:tr>
    </w:tbl>
    <w:p w14:paraId="521A862F" w14:textId="77777777" w:rsidR="00554C20" w:rsidRDefault="00554C20" w:rsidP="00554C20">
      <w:pPr>
        <w:rPr>
          <w:rFonts w:ascii="Tahoma" w:eastAsiaTheme="minorHAnsi" w:hAnsi="Tahoma" w:cs="Tahoma"/>
          <w:szCs w:val="22"/>
          <w:lang w:eastAsia="sk-SK"/>
        </w:rPr>
      </w:pPr>
    </w:p>
    <w:p w14:paraId="5E9A9888" w14:textId="77777777" w:rsidR="00554C20" w:rsidRDefault="00554C20" w:rsidP="00554C20">
      <w:pPr>
        <w:rPr>
          <w:rFonts w:ascii="Tahoma" w:hAnsi="Tahoma" w:cs="Tahoma"/>
          <w:lang w:eastAsia="sk-SK"/>
        </w:rPr>
      </w:pPr>
    </w:p>
    <w:p w14:paraId="6BDA82FA" w14:textId="77777777" w:rsidR="00554C20" w:rsidRDefault="00554C20" w:rsidP="00554C20">
      <w:pPr>
        <w:rPr>
          <w:rFonts w:ascii="Tahoma" w:hAnsi="Tahoma" w:cs="Tahoma"/>
          <w:lang w:eastAsia="sk-SK"/>
        </w:rPr>
      </w:pPr>
    </w:p>
    <w:p w14:paraId="38DFAE67" w14:textId="77777777" w:rsidR="00554C20" w:rsidRDefault="00554C20" w:rsidP="00554C20">
      <w:pPr>
        <w:rPr>
          <w:rFonts w:ascii="Tahoma" w:hAnsi="Tahoma" w:cs="Tahoma"/>
          <w:lang w:eastAsia="sk-SK"/>
        </w:rPr>
      </w:pPr>
    </w:p>
    <w:p w14:paraId="78326960" w14:textId="77777777" w:rsidR="00554C20" w:rsidRDefault="00554C20" w:rsidP="00554C20">
      <w:pPr>
        <w:rPr>
          <w:rFonts w:ascii="Tahoma" w:hAnsi="Tahoma" w:cs="Tahoma"/>
          <w:lang w:eastAsia="sk-SK"/>
        </w:rPr>
      </w:pPr>
    </w:p>
    <w:p w14:paraId="41017E69" w14:textId="77777777" w:rsidR="00554C20" w:rsidRDefault="00554C20" w:rsidP="00554C20">
      <w:pPr>
        <w:rPr>
          <w:rFonts w:ascii="Tahoma" w:hAnsi="Tahoma" w:cs="Tahoma"/>
          <w:lang w:eastAsia="sk-SK"/>
        </w:rPr>
      </w:pPr>
    </w:p>
    <w:p w14:paraId="715B69C5" w14:textId="77777777" w:rsidR="00554C20" w:rsidRDefault="00554C20" w:rsidP="00554C20">
      <w:pPr>
        <w:rPr>
          <w:rFonts w:ascii="Tahoma" w:hAnsi="Tahoma" w:cs="Tahoma"/>
          <w:lang w:eastAsia="sk-SK"/>
        </w:rPr>
      </w:pPr>
    </w:p>
    <w:p w14:paraId="5AF58C6C" w14:textId="77777777" w:rsidR="00554C20" w:rsidRDefault="00554C20" w:rsidP="00554C20">
      <w:pPr>
        <w:spacing w:after="60"/>
        <w:rPr>
          <w:rFonts w:ascii="Tahoma" w:hAnsi="Tahoma" w:cs="Tahoma"/>
          <w:sz w:val="12"/>
          <w:szCs w:val="12"/>
          <w:lang w:eastAsia="en-GB"/>
        </w:rPr>
      </w:pPr>
      <w:r>
        <w:rPr>
          <w:rFonts w:ascii="Tahoma" w:hAnsi="Tahoma" w:cs="Tahoma"/>
          <w:lang w:eastAsia="sk-SK"/>
        </w:rPr>
        <w:t xml:space="preserve">                   </w:t>
      </w:r>
    </w:p>
    <w:p w14:paraId="68BF8FE0" w14:textId="77777777" w:rsidR="00554C20" w:rsidRPr="00894FE0" w:rsidRDefault="00554C20" w:rsidP="00894FE0">
      <w:pPr>
        <w:pStyle w:val="Textkomentra"/>
        <w:jc w:val="both"/>
        <w:rPr>
          <w:color w:val="5B9BD5" w:themeColor="accent1"/>
        </w:rPr>
      </w:pPr>
    </w:p>
    <w:tbl>
      <w:tblPr>
        <w:tblW w:w="610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0"/>
        <w:gridCol w:w="5092"/>
      </w:tblGrid>
      <w:tr w:rsidR="00525DF5" w:rsidRPr="0025448E" w14:paraId="0990E0FE" w14:textId="77777777" w:rsidTr="00CC7F52">
        <w:trPr>
          <w:trHeight w:val="1163"/>
          <w:jc w:val="center"/>
        </w:trPr>
        <w:tc>
          <w:tcPr>
            <w:tcW w:w="10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14:paraId="17FF72D2" w14:textId="77777777" w:rsidR="00525DF5" w:rsidRPr="00F37531" w:rsidRDefault="00525DF5" w:rsidP="00CC7F5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sk-SK" w:eastAsia="sk-SK"/>
              </w:rPr>
            </w:pPr>
            <w:r w:rsidRPr="00F37531">
              <w:rPr>
                <w:rFonts w:cs="Arial"/>
                <w:color w:val="000000"/>
                <w:sz w:val="20"/>
                <w:lang w:val="sk-SK" w:eastAsia="sk-SK"/>
              </w:rPr>
              <w:t>A</w:t>
            </w:r>
          </w:p>
        </w:tc>
        <w:tc>
          <w:tcPr>
            <w:tcW w:w="5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4B217" w14:textId="77777777" w:rsidR="00525DF5" w:rsidRPr="00F37531" w:rsidRDefault="00525DF5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sk-SK" w:eastAsia="sk-SK"/>
              </w:rPr>
            </w:pPr>
            <w:r w:rsidRPr="00F37531">
              <w:rPr>
                <w:rFonts w:cs="Arial"/>
                <w:b/>
                <w:bCs/>
                <w:color w:val="000000"/>
                <w:sz w:val="20"/>
                <w:lang w:val="sk-SK" w:eastAsia="sk-SK"/>
              </w:rPr>
              <w:t>Neakceptovateľné riziko:</w:t>
            </w:r>
            <w:r w:rsidRPr="00F37531">
              <w:rPr>
                <w:rFonts w:cs="Arial"/>
                <w:color w:val="000000"/>
                <w:sz w:val="20"/>
                <w:lang w:val="sk-SK" w:eastAsia="sk-SK"/>
              </w:rPr>
              <w:t xml:space="preserve"> Zmierňujúce opatrenia na zníženie pravdepodobnosti a dôsledkov by mali byť definované a zavedené čo najskôr</w:t>
            </w:r>
          </w:p>
        </w:tc>
      </w:tr>
      <w:tr w:rsidR="00525DF5" w:rsidRPr="0025448E" w14:paraId="64327131" w14:textId="77777777" w:rsidTr="00CC7F52">
        <w:trPr>
          <w:trHeight w:val="1163"/>
          <w:jc w:val="center"/>
        </w:trPr>
        <w:tc>
          <w:tcPr>
            <w:tcW w:w="1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00"/>
            <w:vAlign w:val="center"/>
            <w:hideMark/>
          </w:tcPr>
          <w:p w14:paraId="16143270" w14:textId="77777777" w:rsidR="00525DF5" w:rsidRPr="00F37531" w:rsidRDefault="00525DF5" w:rsidP="00CC7F5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sk-SK" w:eastAsia="sk-SK"/>
              </w:rPr>
            </w:pPr>
            <w:r w:rsidRPr="00F37531">
              <w:rPr>
                <w:rFonts w:cs="Arial"/>
                <w:color w:val="000000"/>
                <w:sz w:val="20"/>
                <w:lang w:val="sk-SK" w:eastAsia="sk-SK"/>
              </w:rPr>
              <w:t>B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FB514" w14:textId="77777777" w:rsidR="00525DF5" w:rsidRPr="00F37531" w:rsidRDefault="00525DF5" w:rsidP="00CC7F5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sk-SK" w:eastAsia="sk-SK"/>
              </w:rPr>
            </w:pPr>
            <w:r w:rsidRPr="00F37531">
              <w:rPr>
                <w:rFonts w:cs="Arial"/>
                <w:b/>
                <w:bCs/>
                <w:color w:val="000000"/>
                <w:sz w:val="20"/>
                <w:lang w:val="sk-SK" w:eastAsia="sk-SK"/>
              </w:rPr>
              <w:t>Kritické riziko:</w:t>
            </w:r>
            <w:r w:rsidRPr="00F37531">
              <w:rPr>
                <w:rFonts w:cs="Arial"/>
                <w:color w:val="000000"/>
                <w:sz w:val="20"/>
                <w:lang w:val="sk-SK" w:eastAsia="sk-SK"/>
              </w:rPr>
              <w:t xml:space="preserve"> Zmierňujúce opatrenia na zníženie pravdepodobnosti a dôsledkov by mali byť definované a vhodné opatrenia vykonané v priebehu realizácie projektu</w:t>
            </w:r>
          </w:p>
        </w:tc>
      </w:tr>
      <w:tr w:rsidR="00525DF5" w:rsidRPr="0025448E" w14:paraId="130D477F" w14:textId="77777777" w:rsidTr="00CC7F52">
        <w:trPr>
          <w:trHeight w:val="877"/>
          <w:jc w:val="center"/>
        </w:trPr>
        <w:tc>
          <w:tcPr>
            <w:tcW w:w="1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E2D5617" w14:textId="77777777" w:rsidR="00525DF5" w:rsidRPr="00F37531" w:rsidRDefault="00525DF5" w:rsidP="00CC7F5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sk-SK" w:eastAsia="sk-SK"/>
              </w:rPr>
            </w:pPr>
            <w:r w:rsidRPr="00F37531">
              <w:rPr>
                <w:rFonts w:cs="Arial"/>
                <w:color w:val="000000"/>
                <w:sz w:val="20"/>
                <w:lang w:val="sk-SK" w:eastAsia="sk-SK"/>
              </w:rPr>
              <w:t>C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CA2C6" w14:textId="77777777" w:rsidR="00525DF5" w:rsidRPr="00F37531" w:rsidRDefault="00525DF5" w:rsidP="00CC7F5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sk-SK" w:eastAsia="sk-SK"/>
              </w:rPr>
            </w:pPr>
            <w:r w:rsidRPr="00F37531">
              <w:rPr>
                <w:rFonts w:cs="Arial"/>
                <w:b/>
                <w:bCs/>
                <w:color w:val="000000"/>
                <w:sz w:val="20"/>
                <w:lang w:val="sk-SK" w:eastAsia="sk-SK"/>
              </w:rPr>
              <w:t>Významné riziko:</w:t>
            </w:r>
            <w:r w:rsidRPr="00F37531">
              <w:rPr>
                <w:rFonts w:cs="Arial"/>
                <w:color w:val="000000"/>
                <w:sz w:val="20"/>
                <w:lang w:val="sk-SK" w:eastAsia="sk-SK"/>
              </w:rPr>
              <w:t xml:space="preserve"> Zmierňujúce opatrenia na zníženie pravdepodobnosti a dôsledkov – možné opatrenia ak to rozpočet dovoľuje</w:t>
            </w:r>
          </w:p>
        </w:tc>
      </w:tr>
      <w:tr w:rsidR="00525DF5" w:rsidRPr="0025448E" w14:paraId="270B80D4" w14:textId="77777777" w:rsidTr="00CC7F52">
        <w:trPr>
          <w:trHeight w:val="337"/>
          <w:jc w:val="center"/>
        </w:trPr>
        <w:tc>
          <w:tcPr>
            <w:tcW w:w="1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7F7C8423" w14:textId="77777777" w:rsidR="00525DF5" w:rsidRPr="00F37531" w:rsidRDefault="00525DF5" w:rsidP="00CC7F5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sk-SK" w:eastAsia="sk-SK"/>
              </w:rPr>
            </w:pPr>
            <w:r w:rsidRPr="00F37531">
              <w:rPr>
                <w:rFonts w:cs="Arial"/>
                <w:color w:val="000000"/>
                <w:sz w:val="20"/>
                <w:lang w:val="sk-SK" w:eastAsia="sk-SK"/>
              </w:rPr>
              <w:t>D</w:t>
            </w:r>
          </w:p>
        </w:tc>
        <w:tc>
          <w:tcPr>
            <w:tcW w:w="50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62AF9" w14:textId="77777777" w:rsidR="00525DF5" w:rsidRPr="00F37531" w:rsidRDefault="00525DF5" w:rsidP="00CC7F5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sk-SK" w:eastAsia="sk-SK"/>
              </w:rPr>
            </w:pPr>
            <w:r w:rsidRPr="00F37531">
              <w:rPr>
                <w:rFonts w:cs="Arial"/>
                <w:b/>
                <w:bCs/>
                <w:color w:val="000000"/>
                <w:sz w:val="20"/>
                <w:lang w:val="sk-SK" w:eastAsia="sk-SK"/>
              </w:rPr>
              <w:t>Menšie riziko:</w:t>
            </w:r>
            <w:r w:rsidRPr="00F37531">
              <w:rPr>
                <w:rFonts w:cs="Arial"/>
                <w:color w:val="000000"/>
                <w:sz w:val="20"/>
                <w:lang w:val="sk-SK" w:eastAsia="sk-SK"/>
              </w:rPr>
              <w:t xml:space="preserve"> Žiadne opatrenie nie je potrebné pokiaľ nebude mať dopad na dobu realizácie</w:t>
            </w:r>
          </w:p>
        </w:tc>
      </w:tr>
      <w:tr w:rsidR="00525DF5" w:rsidRPr="0025448E" w14:paraId="605390B7" w14:textId="77777777" w:rsidTr="00CC7F52">
        <w:trPr>
          <w:trHeight w:val="433"/>
          <w:jc w:val="center"/>
        </w:trPr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5A0DD8" w14:textId="77777777" w:rsidR="00525DF5" w:rsidRPr="00F37531" w:rsidRDefault="00525DF5" w:rsidP="00CC7F52">
            <w:pPr>
              <w:spacing w:line="240" w:lineRule="auto"/>
              <w:rPr>
                <w:rFonts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D20697" w14:textId="77777777" w:rsidR="00525DF5" w:rsidRPr="00F37531" w:rsidRDefault="00525DF5" w:rsidP="00CC7F52">
            <w:pPr>
              <w:spacing w:line="240" w:lineRule="auto"/>
              <w:rPr>
                <w:rFonts w:cs="Arial"/>
                <w:b/>
                <w:bCs/>
                <w:color w:val="000000"/>
                <w:sz w:val="20"/>
                <w:lang w:val="sk-SK" w:eastAsia="sk-SK"/>
              </w:rPr>
            </w:pPr>
          </w:p>
        </w:tc>
      </w:tr>
      <w:tr w:rsidR="00525DF5" w:rsidRPr="0025448E" w14:paraId="56EC5631" w14:textId="77777777" w:rsidTr="00CC7F52">
        <w:trPr>
          <w:trHeight w:val="337"/>
          <w:jc w:val="center"/>
        </w:trPr>
        <w:tc>
          <w:tcPr>
            <w:tcW w:w="101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FFFF"/>
            <w:vAlign w:val="center"/>
            <w:hideMark/>
          </w:tcPr>
          <w:p w14:paraId="00E3AFB9" w14:textId="77777777" w:rsidR="00525DF5" w:rsidRPr="00F37531" w:rsidRDefault="00525DF5" w:rsidP="00CC7F5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sk-SK" w:eastAsia="sk-SK"/>
              </w:rPr>
            </w:pPr>
            <w:r w:rsidRPr="00F37531">
              <w:rPr>
                <w:rFonts w:cs="Arial"/>
                <w:color w:val="000000"/>
                <w:sz w:val="20"/>
                <w:lang w:val="sk-SK" w:eastAsia="sk-SK"/>
              </w:rPr>
              <w:t>E</w:t>
            </w:r>
          </w:p>
        </w:tc>
        <w:tc>
          <w:tcPr>
            <w:tcW w:w="50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90D9F" w14:textId="77777777" w:rsidR="00525DF5" w:rsidRPr="00F37531" w:rsidRDefault="00525DF5" w:rsidP="00CC7F5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sk-SK" w:eastAsia="sk-SK"/>
              </w:rPr>
            </w:pPr>
            <w:r w:rsidRPr="00F37531">
              <w:rPr>
                <w:rFonts w:cs="Arial"/>
                <w:b/>
                <w:bCs/>
                <w:color w:val="000000"/>
                <w:sz w:val="20"/>
                <w:lang w:val="sk-SK" w:eastAsia="sk-SK"/>
              </w:rPr>
              <w:t>Oblasť záujmu:</w:t>
            </w:r>
            <w:r w:rsidRPr="00F37531">
              <w:rPr>
                <w:rFonts w:cs="Arial"/>
                <w:color w:val="000000"/>
                <w:sz w:val="20"/>
                <w:lang w:val="sk-SK" w:eastAsia="sk-SK"/>
              </w:rPr>
              <w:t xml:space="preserve"> zatiaľ nevýznamné z hľadiska rizika, veľmi nízka pravdepodobnosť</w:t>
            </w:r>
          </w:p>
        </w:tc>
      </w:tr>
    </w:tbl>
    <w:p w14:paraId="43B37B67" w14:textId="77777777" w:rsidR="00554C20" w:rsidRPr="00DF7D0E" w:rsidRDefault="00554C20" w:rsidP="00DF7D0E">
      <w:pPr>
        <w:pStyle w:val="Text"/>
        <w:rPr>
          <w:color w:val="5B9BD5" w:themeColor="accent1"/>
        </w:rPr>
      </w:pPr>
    </w:p>
    <w:p w14:paraId="579203F2" w14:textId="77777777" w:rsidR="00DF7D0E" w:rsidRPr="00DF7D0E" w:rsidRDefault="00DF7D0E" w:rsidP="00DF7D0E">
      <w:pPr>
        <w:pStyle w:val="Text"/>
      </w:pPr>
    </w:p>
    <w:p w14:paraId="17AE397A" w14:textId="39DF635C" w:rsidR="0077457E" w:rsidRDefault="0077457E" w:rsidP="0077457E">
      <w:pPr>
        <w:pStyle w:val="Nadpis1"/>
        <w:numPr>
          <w:ilvl w:val="0"/>
          <w:numId w:val="2"/>
        </w:numPr>
        <w:spacing w:before="0" w:after="360"/>
      </w:pPr>
      <w:bookmarkStart w:id="17" w:name="_Toc106887573"/>
      <w:bookmarkStart w:id="18" w:name="_Toc109386009"/>
      <w:r>
        <w:t>platobné podmienky (dojednania)</w:t>
      </w:r>
      <w:bookmarkEnd w:id="17"/>
      <w:bookmarkEnd w:id="18"/>
    </w:p>
    <w:p w14:paraId="19A5EAFA" w14:textId="77777777" w:rsidR="00216FB4" w:rsidRPr="009571C2" w:rsidRDefault="00216FB4" w:rsidP="00216FB4">
      <w:pPr>
        <w:pStyle w:val="Nadpis1"/>
        <w:spacing w:before="0" w:after="360"/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</w:pPr>
      <w:proofErr w:type="spellStart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P</w:t>
      </w:r>
      <w:r w:rsidRPr="009571C2"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rij</w:t>
      </w:r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ímateľ</w:t>
      </w:r>
      <w:proofErr w:type="spellEnd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 xml:space="preserve"> </w:t>
      </w:r>
      <w:proofErr w:type="spellStart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uvedie</w:t>
      </w:r>
      <w:proofErr w:type="spellEnd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 xml:space="preserve"> </w:t>
      </w:r>
      <w:proofErr w:type="spellStart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akým</w:t>
      </w:r>
      <w:proofErr w:type="spellEnd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 xml:space="preserve"> </w:t>
      </w:r>
      <w:proofErr w:type="spellStart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spôsobom</w:t>
      </w:r>
      <w:proofErr w:type="spellEnd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 xml:space="preserve"> </w:t>
      </w:r>
      <w:proofErr w:type="spellStart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bude</w:t>
      </w:r>
      <w:proofErr w:type="spellEnd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 xml:space="preserve"> (</w:t>
      </w:r>
      <w:proofErr w:type="spellStart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zmluvne</w:t>
      </w:r>
      <w:proofErr w:type="spellEnd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 xml:space="preserve">) </w:t>
      </w:r>
      <w:proofErr w:type="spellStart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zapezpečené</w:t>
      </w:r>
      <w:proofErr w:type="spellEnd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 xml:space="preserve"> </w:t>
      </w:r>
      <w:proofErr w:type="spellStart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financovanie</w:t>
      </w:r>
      <w:proofErr w:type="spellEnd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 xml:space="preserve"> </w:t>
      </w:r>
      <w:proofErr w:type="spellStart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projektu</w:t>
      </w:r>
      <w:proofErr w:type="spellEnd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 xml:space="preserve"> zo </w:t>
      </w:r>
      <w:proofErr w:type="spellStart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všetkých</w:t>
      </w:r>
      <w:proofErr w:type="spellEnd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 xml:space="preserve"> </w:t>
      </w:r>
      <w:proofErr w:type="spellStart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zdrojov</w:t>
      </w:r>
      <w:proofErr w:type="spellEnd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 xml:space="preserve"> (EÚ, </w:t>
      </w:r>
      <w:proofErr w:type="spellStart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vnútroštátne</w:t>
      </w:r>
      <w:proofErr w:type="spellEnd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 xml:space="preserve">, </w:t>
      </w:r>
      <w:proofErr w:type="spellStart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ostatné</w:t>
      </w:r>
      <w:proofErr w:type="spellEnd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 xml:space="preserve"> – </w:t>
      </w:r>
      <w:proofErr w:type="spellStart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neoprávnené</w:t>
      </w:r>
      <w:proofErr w:type="spellEnd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).</w:t>
      </w:r>
    </w:p>
    <w:p w14:paraId="49F3A606" w14:textId="77777777" w:rsidR="00216FB4" w:rsidRPr="00216FB4" w:rsidRDefault="00216FB4" w:rsidP="00216FB4">
      <w:pPr>
        <w:pStyle w:val="Text"/>
      </w:pPr>
    </w:p>
    <w:p w14:paraId="11DFB9A4" w14:textId="77777777" w:rsidR="0077457E" w:rsidRDefault="0077457E" w:rsidP="0077457E">
      <w:pPr>
        <w:pStyle w:val="Nadpis1"/>
        <w:numPr>
          <w:ilvl w:val="0"/>
          <w:numId w:val="2"/>
        </w:numPr>
        <w:spacing w:before="0" w:after="360"/>
        <w:rPr>
          <w:lang w:val="sk-SK" w:eastAsia="sk-SK"/>
        </w:rPr>
      </w:pPr>
      <w:bookmarkStart w:id="19" w:name="_Toc106887574"/>
      <w:bookmarkStart w:id="20" w:name="_Toc109386010"/>
      <w:r w:rsidRPr="00614A39">
        <w:t>ostatné</w:t>
      </w:r>
      <w:r w:rsidRPr="00614A39">
        <w:rPr>
          <w:lang w:val="sk-SK" w:eastAsia="sk-SK"/>
        </w:rPr>
        <w:t xml:space="preserve"> informácie</w:t>
      </w:r>
      <w:bookmarkEnd w:id="19"/>
      <w:bookmarkEnd w:id="20"/>
    </w:p>
    <w:p w14:paraId="4EE18485" w14:textId="77777777" w:rsidR="00DF7D0E" w:rsidRPr="009F06AE" w:rsidRDefault="0077457E" w:rsidP="0077457E">
      <w:pPr>
        <w:pStyle w:val="Nadpis1"/>
        <w:numPr>
          <w:ilvl w:val="1"/>
          <w:numId w:val="2"/>
        </w:numPr>
        <w:spacing w:before="0" w:after="360"/>
        <w:rPr>
          <w:sz w:val="24"/>
          <w:szCs w:val="24"/>
          <w:lang w:val="sk-SK" w:eastAsia="sk-SK"/>
        </w:rPr>
      </w:pPr>
      <w:bookmarkStart w:id="21" w:name="_Toc109386011"/>
      <w:bookmarkStart w:id="22" w:name="_Toc106887575"/>
      <w:r w:rsidRPr="009F06AE">
        <w:rPr>
          <w:sz w:val="24"/>
          <w:szCs w:val="24"/>
        </w:rPr>
        <w:t>regulačné orgány</w:t>
      </w:r>
      <w:bookmarkEnd w:id="21"/>
      <w:r w:rsidRPr="009F06AE">
        <w:rPr>
          <w:sz w:val="24"/>
          <w:szCs w:val="24"/>
        </w:rPr>
        <w:t xml:space="preserve"> </w:t>
      </w:r>
      <w:bookmarkEnd w:id="22"/>
    </w:p>
    <w:p w14:paraId="3CA5C825" w14:textId="77777777" w:rsidR="00DF7D0E" w:rsidRPr="009F06AE" w:rsidRDefault="00DF7D0E" w:rsidP="00DF7D0E">
      <w:pPr>
        <w:pStyle w:val="Textkomentra"/>
        <w:jc w:val="both"/>
        <w:rPr>
          <w:color w:val="5B9BD5" w:themeColor="accent1"/>
          <w:sz w:val="22"/>
          <w:szCs w:val="22"/>
        </w:rPr>
      </w:pPr>
      <w:proofErr w:type="spellStart"/>
      <w:r w:rsidRPr="009F06AE">
        <w:rPr>
          <w:color w:val="5B9BD5" w:themeColor="accent1"/>
          <w:sz w:val="22"/>
          <w:szCs w:val="22"/>
        </w:rPr>
        <w:t>Prijímateľ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popíše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regulačné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orgány</w:t>
      </w:r>
      <w:proofErr w:type="spellEnd"/>
      <w:r w:rsidRPr="009F06AE">
        <w:rPr>
          <w:color w:val="5B9BD5" w:themeColor="accent1"/>
          <w:sz w:val="22"/>
          <w:szCs w:val="22"/>
        </w:rPr>
        <w:t xml:space="preserve">, </w:t>
      </w:r>
      <w:proofErr w:type="spellStart"/>
      <w:r w:rsidRPr="009F06AE">
        <w:rPr>
          <w:color w:val="5B9BD5" w:themeColor="accent1"/>
          <w:sz w:val="22"/>
          <w:szCs w:val="22"/>
        </w:rPr>
        <w:t>ich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zapojenie</w:t>
      </w:r>
      <w:proofErr w:type="spellEnd"/>
      <w:r w:rsidRPr="009F06AE">
        <w:rPr>
          <w:color w:val="5B9BD5" w:themeColor="accent1"/>
          <w:sz w:val="22"/>
          <w:szCs w:val="22"/>
        </w:rPr>
        <w:t xml:space="preserve"> do </w:t>
      </w:r>
      <w:proofErr w:type="spellStart"/>
      <w:r w:rsidRPr="009F06AE">
        <w:rPr>
          <w:color w:val="5B9BD5" w:themeColor="accent1"/>
          <w:sz w:val="22"/>
          <w:szCs w:val="22"/>
        </w:rPr>
        <w:t>jednotlivých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procesov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vykonávania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projektu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vyplývajúcich</w:t>
      </w:r>
      <w:proofErr w:type="spellEnd"/>
      <w:r w:rsidRPr="009F06AE">
        <w:rPr>
          <w:color w:val="5B9BD5" w:themeColor="accent1"/>
          <w:sz w:val="22"/>
          <w:szCs w:val="22"/>
        </w:rPr>
        <w:t xml:space="preserve"> z </w:t>
      </w:r>
      <w:proofErr w:type="spellStart"/>
      <w:r w:rsidRPr="009F06AE">
        <w:rPr>
          <w:color w:val="5B9BD5" w:themeColor="accent1"/>
          <w:sz w:val="22"/>
          <w:szCs w:val="22"/>
        </w:rPr>
        <w:t>legislatívy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alebo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aj</w:t>
      </w:r>
      <w:proofErr w:type="spellEnd"/>
      <w:r w:rsidRPr="009F06AE">
        <w:rPr>
          <w:color w:val="5B9BD5" w:themeColor="accent1"/>
          <w:sz w:val="22"/>
          <w:szCs w:val="22"/>
        </w:rPr>
        <w:t xml:space="preserve"> z </w:t>
      </w:r>
      <w:proofErr w:type="spellStart"/>
      <w:r w:rsidRPr="009F06AE">
        <w:rPr>
          <w:color w:val="5B9BD5" w:themeColor="accent1"/>
          <w:sz w:val="22"/>
          <w:szCs w:val="22"/>
        </w:rPr>
        <w:t>plánu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vykonávania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projektu</w:t>
      </w:r>
      <w:proofErr w:type="spellEnd"/>
      <w:r w:rsidRPr="009F06AE">
        <w:rPr>
          <w:color w:val="5B9BD5" w:themeColor="accent1"/>
          <w:sz w:val="22"/>
          <w:szCs w:val="22"/>
        </w:rPr>
        <w:t xml:space="preserve">, </w:t>
      </w:r>
      <w:proofErr w:type="spellStart"/>
      <w:r w:rsidRPr="009F06AE">
        <w:rPr>
          <w:color w:val="5B9BD5" w:themeColor="accent1"/>
          <w:sz w:val="22"/>
          <w:szCs w:val="22"/>
        </w:rPr>
        <w:t>ich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schvaľovanie</w:t>
      </w:r>
      <w:proofErr w:type="spellEnd"/>
      <w:r w:rsidRPr="009F06AE">
        <w:rPr>
          <w:color w:val="5B9BD5" w:themeColor="accent1"/>
          <w:sz w:val="22"/>
          <w:szCs w:val="22"/>
        </w:rPr>
        <w:t xml:space="preserve"> a </w:t>
      </w:r>
      <w:proofErr w:type="spellStart"/>
      <w:r w:rsidRPr="009F06AE">
        <w:rPr>
          <w:color w:val="5B9BD5" w:themeColor="accent1"/>
          <w:sz w:val="22"/>
          <w:szCs w:val="22"/>
        </w:rPr>
        <w:t>povoľovanie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vykonávaných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činností</w:t>
      </w:r>
      <w:proofErr w:type="spellEnd"/>
      <w:r w:rsidRPr="009F06AE">
        <w:rPr>
          <w:color w:val="5B9BD5" w:themeColor="accent1"/>
          <w:sz w:val="22"/>
          <w:szCs w:val="22"/>
        </w:rPr>
        <w:t xml:space="preserve"> a pod.</w:t>
      </w:r>
    </w:p>
    <w:p w14:paraId="3EFC0783" w14:textId="77777777" w:rsidR="00DF7D0E" w:rsidRPr="009F06AE" w:rsidRDefault="00DF7D0E" w:rsidP="00DF7D0E">
      <w:pPr>
        <w:pStyle w:val="Textkomentra"/>
        <w:jc w:val="both"/>
        <w:rPr>
          <w:color w:val="5B9BD5" w:themeColor="accent1"/>
          <w:sz w:val="22"/>
          <w:szCs w:val="22"/>
        </w:rPr>
      </w:pPr>
      <w:proofErr w:type="spellStart"/>
      <w:proofErr w:type="gramStart"/>
      <w:r w:rsidRPr="009F06AE">
        <w:rPr>
          <w:color w:val="5B9BD5" w:themeColor="accent1"/>
          <w:sz w:val="22"/>
          <w:szCs w:val="22"/>
        </w:rPr>
        <w:lastRenderedPageBreak/>
        <w:t>Ak</w:t>
      </w:r>
      <w:proofErr w:type="spellEnd"/>
      <w:proofErr w:type="gram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navrhovaná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činnosť</w:t>
      </w:r>
      <w:proofErr w:type="spellEnd"/>
      <w:r w:rsidRPr="009F06AE">
        <w:rPr>
          <w:color w:val="5B9BD5" w:themeColor="accent1"/>
          <w:sz w:val="22"/>
          <w:szCs w:val="22"/>
        </w:rPr>
        <w:t xml:space="preserve"> bola </w:t>
      </w:r>
      <w:proofErr w:type="spellStart"/>
      <w:r w:rsidRPr="009F06AE">
        <w:rPr>
          <w:color w:val="5B9BD5" w:themeColor="accent1"/>
          <w:sz w:val="22"/>
          <w:szCs w:val="22"/>
        </w:rPr>
        <w:t>posudzovaná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regulačným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úradom</w:t>
      </w:r>
      <w:proofErr w:type="spellEnd"/>
      <w:r w:rsidRPr="009F06AE">
        <w:rPr>
          <w:color w:val="5B9BD5" w:themeColor="accent1"/>
          <w:sz w:val="22"/>
          <w:szCs w:val="22"/>
        </w:rPr>
        <w:t xml:space="preserve"> je </w:t>
      </w:r>
      <w:proofErr w:type="spellStart"/>
      <w:r w:rsidRPr="009F06AE">
        <w:rPr>
          <w:color w:val="5B9BD5" w:themeColor="accent1"/>
          <w:sz w:val="22"/>
          <w:szCs w:val="22"/>
        </w:rPr>
        <w:t>potrebné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danú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skutočnosť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uviesť</w:t>
      </w:r>
      <w:proofErr w:type="spellEnd"/>
      <w:r w:rsidRPr="009F06AE">
        <w:rPr>
          <w:color w:val="5B9BD5" w:themeColor="accent1"/>
          <w:sz w:val="22"/>
          <w:szCs w:val="22"/>
        </w:rPr>
        <w:t xml:space="preserve">, </w:t>
      </w:r>
      <w:proofErr w:type="spellStart"/>
      <w:r w:rsidRPr="009F06AE">
        <w:rPr>
          <w:color w:val="5B9BD5" w:themeColor="accent1"/>
          <w:sz w:val="22"/>
          <w:szCs w:val="22"/>
        </w:rPr>
        <w:t>vrátane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výsledku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posúdenia</w:t>
      </w:r>
      <w:proofErr w:type="spellEnd"/>
      <w:r w:rsidRPr="009F06AE">
        <w:rPr>
          <w:color w:val="5B9BD5" w:themeColor="accent1"/>
          <w:sz w:val="22"/>
          <w:szCs w:val="22"/>
        </w:rPr>
        <w:t xml:space="preserve">. </w:t>
      </w:r>
      <w:proofErr w:type="spellStart"/>
      <w:proofErr w:type="gramStart"/>
      <w:r w:rsidRPr="009F06AE">
        <w:rPr>
          <w:color w:val="5B9BD5" w:themeColor="accent1"/>
          <w:sz w:val="22"/>
          <w:szCs w:val="22"/>
        </w:rPr>
        <w:t>Ak</w:t>
      </w:r>
      <w:proofErr w:type="spellEnd"/>
      <w:proofErr w:type="gramEnd"/>
      <w:r w:rsidRPr="009F06AE">
        <w:rPr>
          <w:color w:val="5B9BD5" w:themeColor="accent1"/>
          <w:sz w:val="22"/>
          <w:szCs w:val="22"/>
        </w:rPr>
        <w:t xml:space="preserve"> v </w:t>
      </w:r>
      <w:proofErr w:type="spellStart"/>
      <w:r w:rsidRPr="009F06AE">
        <w:rPr>
          <w:color w:val="5B9BD5" w:themeColor="accent1"/>
          <w:sz w:val="22"/>
          <w:szCs w:val="22"/>
        </w:rPr>
        <w:t>čase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prípravy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Žiadosti</w:t>
      </w:r>
      <w:proofErr w:type="spellEnd"/>
      <w:r w:rsidRPr="009F06AE">
        <w:rPr>
          <w:color w:val="5B9BD5" w:themeColor="accent1"/>
          <w:sz w:val="22"/>
          <w:szCs w:val="22"/>
        </w:rPr>
        <w:t xml:space="preserve"> o grant (PE) </w:t>
      </w:r>
      <w:proofErr w:type="spellStart"/>
      <w:r w:rsidRPr="009F06AE">
        <w:rPr>
          <w:color w:val="5B9BD5" w:themeColor="accent1"/>
          <w:sz w:val="22"/>
          <w:szCs w:val="22"/>
        </w:rPr>
        <w:t>nie</w:t>
      </w:r>
      <w:proofErr w:type="spellEnd"/>
      <w:r w:rsidRPr="009F06AE">
        <w:rPr>
          <w:color w:val="5B9BD5" w:themeColor="accent1"/>
          <w:sz w:val="22"/>
          <w:szCs w:val="22"/>
        </w:rPr>
        <w:t xml:space="preserve"> je </w:t>
      </w:r>
      <w:proofErr w:type="spellStart"/>
      <w:r w:rsidRPr="009F06AE">
        <w:rPr>
          <w:color w:val="5B9BD5" w:themeColor="accent1"/>
          <w:sz w:val="22"/>
          <w:szCs w:val="22"/>
        </w:rPr>
        <w:t>ukončený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proces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posudzovania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navrhovanej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činnosti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regulačným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úradom</w:t>
      </w:r>
      <w:proofErr w:type="spellEnd"/>
      <w:r w:rsidRPr="009F06AE">
        <w:rPr>
          <w:color w:val="5B9BD5" w:themeColor="accent1"/>
          <w:sz w:val="22"/>
          <w:szCs w:val="22"/>
        </w:rPr>
        <w:t xml:space="preserve"> je </w:t>
      </w:r>
      <w:proofErr w:type="spellStart"/>
      <w:r w:rsidRPr="009F06AE">
        <w:rPr>
          <w:color w:val="5B9BD5" w:themeColor="accent1"/>
          <w:sz w:val="22"/>
          <w:szCs w:val="22"/>
        </w:rPr>
        <w:t>potrebné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uviesť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aj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takúto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skutočnosť</w:t>
      </w:r>
      <w:proofErr w:type="spellEnd"/>
      <w:r w:rsidRPr="009F06AE">
        <w:rPr>
          <w:color w:val="5B9BD5" w:themeColor="accent1"/>
          <w:sz w:val="22"/>
          <w:szCs w:val="22"/>
        </w:rPr>
        <w:t xml:space="preserve"> s </w:t>
      </w:r>
      <w:proofErr w:type="spellStart"/>
      <w:r w:rsidRPr="009F06AE">
        <w:rPr>
          <w:color w:val="5B9BD5" w:themeColor="accent1"/>
          <w:sz w:val="22"/>
          <w:szCs w:val="22"/>
        </w:rPr>
        <w:t>predpokladanou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lehotou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ukončenia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procesu</w:t>
      </w:r>
      <w:proofErr w:type="spellEnd"/>
      <w:r w:rsidRPr="009F06AE">
        <w:rPr>
          <w:color w:val="5B9BD5" w:themeColor="accent1"/>
          <w:sz w:val="22"/>
          <w:szCs w:val="22"/>
        </w:rPr>
        <w:t>.</w:t>
      </w:r>
    </w:p>
    <w:p w14:paraId="65B8FEC9" w14:textId="77777777" w:rsidR="0077457E" w:rsidRPr="00614A39" w:rsidRDefault="0077457E" w:rsidP="00DF7D0E">
      <w:pPr>
        <w:pStyle w:val="Nadpis1"/>
        <w:spacing w:before="0" w:after="360"/>
        <w:rPr>
          <w:lang w:val="sk-SK" w:eastAsia="sk-SK"/>
        </w:rPr>
      </w:pPr>
    </w:p>
    <w:p w14:paraId="051348D4" w14:textId="77777777" w:rsidR="0077457E" w:rsidRPr="00340480" w:rsidRDefault="0077457E" w:rsidP="0077457E">
      <w:pPr>
        <w:pStyle w:val="Nadpis1"/>
        <w:numPr>
          <w:ilvl w:val="1"/>
          <w:numId w:val="2"/>
        </w:numPr>
        <w:spacing w:before="0" w:after="360"/>
        <w:rPr>
          <w:sz w:val="24"/>
          <w:szCs w:val="24"/>
        </w:rPr>
      </w:pPr>
      <w:bookmarkStart w:id="23" w:name="_Toc106887576"/>
      <w:bookmarkStart w:id="24" w:name="_Toc109386012"/>
      <w:r w:rsidRPr="00340480">
        <w:rPr>
          <w:sz w:val="24"/>
          <w:szCs w:val="24"/>
        </w:rPr>
        <w:t xml:space="preserve">Zodpovednosti </w:t>
      </w:r>
      <w:r w:rsidR="00AB5B75" w:rsidRPr="00894FE0">
        <w:rPr>
          <w:sz w:val="24"/>
          <w:szCs w:val="24"/>
        </w:rPr>
        <w:t>Konečného</w:t>
      </w:r>
      <w:r w:rsidR="00AB5B75" w:rsidRPr="00D80BFB">
        <w:rPr>
          <w:sz w:val="24"/>
          <w:szCs w:val="24"/>
        </w:rPr>
        <w:t xml:space="preserve"> </w:t>
      </w:r>
      <w:r w:rsidRPr="00340480">
        <w:rPr>
          <w:sz w:val="24"/>
          <w:szCs w:val="24"/>
        </w:rPr>
        <w:t>prijímateľa</w:t>
      </w:r>
      <w:bookmarkEnd w:id="23"/>
      <w:bookmarkEnd w:id="24"/>
    </w:p>
    <w:p w14:paraId="4FDD9E65" w14:textId="1BC67069" w:rsidR="001B428C" w:rsidRDefault="00525DF5" w:rsidP="006E0711">
      <w:pPr>
        <w:jc w:val="both"/>
        <w:rPr>
          <w:color w:val="5B9BD5" w:themeColor="accent1"/>
        </w:rPr>
      </w:pPr>
      <w:proofErr w:type="spellStart"/>
      <w:r>
        <w:rPr>
          <w:color w:val="5B9BD5" w:themeColor="accent1"/>
        </w:rPr>
        <w:t>Z</w:t>
      </w:r>
      <w:r w:rsidR="00DF7D0E" w:rsidRPr="00DF7D0E">
        <w:rPr>
          <w:color w:val="5B9BD5" w:themeColor="accent1"/>
        </w:rPr>
        <w:t>odpovednosti</w:t>
      </w:r>
      <w:proofErr w:type="spellEnd"/>
      <w:r w:rsidR="00DF7D0E" w:rsidRPr="00DF7D0E">
        <w:rPr>
          <w:color w:val="5B9BD5" w:themeColor="accent1"/>
        </w:rPr>
        <w:t xml:space="preserve"> </w:t>
      </w:r>
      <w:proofErr w:type="spellStart"/>
      <w:r w:rsidR="00DF7D0E">
        <w:rPr>
          <w:color w:val="5B9BD5" w:themeColor="accent1"/>
        </w:rPr>
        <w:t>Konečného</w:t>
      </w:r>
      <w:proofErr w:type="spellEnd"/>
      <w:r w:rsidR="00DF7D0E">
        <w:rPr>
          <w:color w:val="5B9BD5" w:themeColor="accent1"/>
        </w:rPr>
        <w:t xml:space="preserve"> </w:t>
      </w:r>
      <w:proofErr w:type="spellStart"/>
      <w:r w:rsidR="00DF7D0E">
        <w:rPr>
          <w:color w:val="5B9BD5" w:themeColor="accent1"/>
        </w:rPr>
        <w:t>prijímateľa</w:t>
      </w:r>
      <w:proofErr w:type="spellEnd"/>
      <w:r w:rsidR="00DF7D0E">
        <w:rPr>
          <w:color w:val="5B9BD5" w:themeColor="accent1"/>
        </w:rPr>
        <w:t xml:space="preserve"> (SR) </w:t>
      </w:r>
      <w:proofErr w:type="spellStart"/>
      <w:r w:rsidR="00DF7D0E" w:rsidRPr="00DF7D0E">
        <w:rPr>
          <w:color w:val="5B9BD5" w:themeColor="accent1"/>
        </w:rPr>
        <w:t>pri</w:t>
      </w:r>
      <w:proofErr w:type="spellEnd"/>
      <w:r w:rsidR="00DF7D0E" w:rsidRPr="00DF7D0E">
        <w:rPr>
          <w:color w:val="5B9BD5" w:themeColor="accent1"/>
        </w:rPr>
        <w:t xml:space="preserve"> </w:t>
      </w:r>
      <w:proofErr w:type="spellStart"/>
      <w:r w:rsidR="00DF7D0E" w:rsidRPr="00DF7D0E">
        <w:rPr>
          <w:color w:val="5B9BD5" w:themeColor="accent1"/>
        </w:rPr>
        <w:t>implementácii</w:t>
      </w:r>
      <w:proofErr w:type="spellEnd"/>
      <w:r w:rsidR="006E0711">
        <w:rPr>
          <w:color w:val="5B9BD5" w:themeColor="accent1"/>
        </w:rPr>
        <w:t xml:space="preserve"> (</w:t>
      </w:r>
      <w:proofErr w:type="spellStart"/>
      <w:proofErr w:type="gramStart"/>
      <w:r w:rsidR="00DF7D0E" w:rsidRPr="00DF7D0E">
        <w:rPr>
          <w:color w:val="5B9BD5" w:themeColor="accent1"/>
        </w:rPr>
        <w:t>ak</w:t>
      </w:r>
      <w:proofErr w:type="spellEnd"/>
      <w:proofErr w:type="gramEnd"/>
      <w:r w:rsidR="00DF7D0E" w:rsidRPr="00DF7D0E">
        <w:rPr>
          <w:color w:val="5B9BD5" w:themeColor="accent1"/>
        </w:rPr>
        <w:t xml:space="preserve"> </w:t>
      </w:r>
      <w:proofErr w:type="spellStart"/>
      <w:r w:rsidR="00DF7D0E" w:rsidRPr="00DF7D0E">
        <w:rPr>
          <w:color w:val="5B9BD5" w:themeColor="accent1"/>
        </w:rPr>
        <w:t>takéto</w:t>
      </w:r>
      <w:proofErr w:type="spellEnd"/>
      <w:r w:rsidR="00DF7D0E" w:rsidRPr="00DF7D0E">
        <w:rPr>
          <w:color w:val="5B9BD5" w:themeColor="accent1"/>
        </w:rPr>
        <w:t xml:space="preserve"> </w:t>
      </w:r>
      <w:proofErr w:type="spellStart"/>
      <w:r w:rsidR="00DF7D0E" w:rsidRPr="00DF7D0E">
        <w:rPr>
          <w:color w:val="5B9BD5" w:themeColor="accent1"/>
        </w:rPr>
        <w:t>existujú</w:t>
      </w:r>
      <w:proofErr w:type="spellEnd"/>
      <w:r w:rsidR="0007027B">
        <w:rPr>
          <w:color w:val="5B9BD5" w:themeColor="accent1"/>
        </w:rPr>
        <w:t>)</w:t>
      </w:r>
      <w:r w:rsidR="006E0711">
        <w:rPr>
          <w:color w:val="5B9BD5" w:themeColor="accent1"/>
        </w:rPr>
        <w:t xml:space="preserve"> </w:t>
      </w:r>
    </w:p>
    <w:p w14:paraId="04125712" w14:textId="77777777" w:rsidR="0000216E" w:rsidRDefault="0000216E">
      <w:pPr>
        <w:rPr>
          <w:color w:val="5B9BD5" w:themeColor="accent1"/>
        </w:rPr>
      </w:pPr>
    </w:p>
    <w:p w14:paraId="4EA300DD" w14:textId="77777777" w:rsidR="0000216E" w:rsidRPr="00540BD4" w:rsidRDefault="0000216E" w:rsidP="0000216E">
      <w:pPr>
        <w:pStyle w:val="Nadpis2"/>
        <w:rPr>
          <w:lang w:val="sk-SK"/>
        </w:rPr>
      </w:pPr>
      <w:bookmarkStart w:id="25" w:name="_Toc113605668"/>
      <w:r>
        <w:rPr>
          <w:lang w:val="sk-SK"/>
        </w:rPr>
        <w:t xml:space="preserve">7.3 </w:t>
      </w:r>
      <w:r w:rsidRPr="00540BD4">
        <w:rPr>
          <w:lang w:val="sk-SK"/>
        </w:rPr>
        <w:t>Plán zabezpečenia publicity</w:t>
      </w:r>
      <w:bookmarkEnd w:id="25"/>
    </w:p>
    <w:p w14:paraId="5E650862" w14:textId="77777777" w:rsidR="0000216E" w:rsidRPr="00540BD4" w:rsidRDefault="0000216E" w:rsidP="00CD14B0">
      <w:pPr>
        <w:jc w:val="both"/>
        <w:rPr>
          <w:color w:val="5B9BD5" w:themeColor="accent1"/>
          <w:lang w:val="sk-SK"/>
        </w:rPr>
      </w:pPr>
      <w:r w:rsidRPr="00540BD4">
        <w:rPr>
          <w:color w:val="5B9BD5" w:themeColor="accent1"/>
          <w:lang w:val="sk-SK"/>
        </w:rPr>
        <w:t>Prijímateľ popíše aktivity, ktorými bude zabezpečená publicita projektu (napr. pamätná tabuľa, logá, články, web stránka a pod.)</w:t>
      </w:r>
    </w:p>
    <w:p w14:paraId="64FF793B" w14:textId="77777777" w:rsidR="0000216E" w:rsidRPr="00DF7D0E" w:rsidRDefault="0000216E">
      <w:pPr>
        <w:rPr>
          <w:color w:val="5B9BD5" w:themeColor="accent1"/>
        </w:rPr>
      </w:pPr>
    </w:p>
    <w:sectPr w:rsidR="0000216E" w:rsidRPr="00DF7D0E" w:rsidSect="00950E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D8EDF8" w14:textId="77777777" w:rsidR="00F87252" w:rsidRDefault="00F87252">
      <w:pPr>
        <w:spacing w:line="240" w:lineRule="auto"/>
      </w:pPr>
      <w:r>
        <w:separator/>
      </w:r>
    </w:p>
  </w:endnote>
  <w:endnote w:type="continuationSeparator" w:id="0">
    <w:p w14:paraId="27B6905D" w14:textId="77777777" w:rsidR="00F87252" w:rsidRDefault="00F87252">
      <w:pPr>
        <w:spacing w:line="240" w:lineRule="auto"/>
      </w:pPr>
      <w:r>
        <w:continuationSeparator/>
      </w:r>
    </w:p>
  </w:endnote>
  <w:endnote w:type="continuationNotice" w:id="1">
    <w:p w14:paraId="54208383" w14:textId="77777777" w:rsidR="00F87252" w:rsidRDefault="00F8725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3C336A" w14:textId="77777777" w:rsidR="00F87252" w:rsidRDefault="00F87252">
      <w:pPr>
        <w:spacing w:line="240" w:lineRule="auto"/>
      </w:pPr>
      <w:r>
        <w:separator/>
      </w:r>
    </w:p>
  </w:footnote>
  <w:footnote w:type="continuationSeparator" w:id="0">
    <w:p w14:paraId="0FD896FE" w14:textId="77777777" w:rsidR="00F87252" w:rsidRDefault="00F87252">
      <w:pPr>
        <w:spacing w:line="240" w:lineRule="auto"/>
      </w:pPr>
      <w:r>
        <w:continuationSeparator/>
      </w:r>
    </w:p>
  </w:footnote>
  <w:footnote w:type="continuationNotice" w:id="1">
    <w:p w14:paraId="469A7CF5" w14:textId="77777777" w:rsidR="00F87252" w:rsidRDefault="00F8725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4493B5" w14:textId="58011B9B" w:rsidR="00D263A4" w:rsidRPr="00407611" w:rsidRDefault="00D263A4">
    <w:pPr>
      <w:pStyle w:val="Hlavika"/>
      <w:rPr>
        <w:b/>
      </w:rPr>
    </w:pPr>
    <w:proofErr w:type="spellStart"/>
    <w:r w:rsidRPr="0097185F">
      <w:rPr>
        <w:b/>
      </w:rPr>
      <w:t>Príloha</w:t>
    </w:r>
    <w:proofErr w:type="spellEnd"/>
    <w:r w:rsidRPr="0097185F">
      <w:rPr>
        <w:b/>
      </w:rPr>
      <w:t xml:space="preserve"> č. </w:t>
    </w:r>
    <w:r>
      <w:rPr>
        <w:b/>
      </w:rPr>
      <w:t>1</w:t>
    </w:r>
    <w:r w:rsidRPr="0097185F">
      <w:rPr>
        <w:b/>
      </w:rPr>
      <w:t xml:space="preserve"> </w:t>
    </w:r>
    <w:proofErr w:type="spellStart"/>
    <w:r w:rsidRPr="0097185F">
      <w:rPr>
        <w:b/>
      </w:rPr>
      <w:t>SiPB</w:t>
    </w:r>
    <w:proofErr w:type="spellEnd"/>
    <w:r>
      <w:rPr>
        <w:b/>
      </w:rPr>
      <w:t xml:space="preserve"> 2.</w:t>
    </w:r>
    <w:r w:rsidR="00C86E96">
      <w:rPr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45CB3"/>
    <w:multiLevelType w:val="hybridMultilevel"/>
    <w:tmpl w:val="EAFA387E"/>
    <w:lvl w:ilvl="0" w:tplc="FFFFFFFF">
      <w:start w:val="1"/>
      <w:numFmt w:val="bullet"/>
      <w:pStyle w:val="Odrkapoml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B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3A705B"/>
    <w:multiLevelType w:val="multilevel"/>
    <w:tmpl w:val="3E5A5C0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624" w:hanging="624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418" w:hanging="1418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s-ES_tradnl" w:vendorID="64" w:dllVersion="131078" w:nlCheck="1" w:checkStyle="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57E"/>
    <w:rsid w:val="00001EA7"/>
    <w:rsid w:val="0000216E"/>
    <w:rsid w:val="0001447A"/>
    <w:rsid w:val="00047D1D"/>
    <w:rsid w:val="000505F6"/>
    <w:rsid w:val="00052822"/>
    <w:rsid w:val="00055346"/>
    <w:rsid w:val="000636E2"/>
    <w:rsid w:val="0007027B"/>
    <w:rsid w:val="00070F0F"/>
    <w:rsid w:val="0007761E"/>
    <w:rsid w:val="000823B6"/>
    <w:rsid w:val="000910A4"/>
    <w:rsid w:val="00091C03"/>
    <w:rsid w:val="000958BE"/>
    <w:rsid w:val="000B1CD7"/>
    <w:rsid w:val="000D0B04"/>
    <w:rsid w:val="000D313E"/>
    <w:rsid w:val="000E6804"/>
    <w:rsid w:val="000F5096"/>
    <w:rsid w:val="001009B0"/>
    <w:rsid w:val="00152232"/>
    <w:rsid w:val="00153C3F"/>
    <w:rsid w:val="0015474B"/>
    <w:rsid w:val="00172405"/>
    <w:rsid w:val="00182C92"/>
    <w:rsid w:val="001954BE"/>
    <w:rsid w:val="001976AC"/>
    <w:rsid w:val="001A666B"/>
    <w:rsid w:val="001B428C"/>
    <w:rsid w:val="001C66AE"/>
    <w:rsid w:val="001E0CD9"/>
    <w:rsid w:val="001F64E9"/>
    <w:rsid w:val="001F7538"/>
    <w:rsid w:val="0021013D"/>
    <w:rsid w:val="00210664"/>
    <w:rsid w:val="00216FB4"/>
    <w:rsid w:val="00242943"/>
    <w:rsid w:val="00260197"/>
    <w:rsid w:val="002937DD"/>
    <w:rsid w:val="002A3127"/>
    <w:rsid w:val="002A72AB"/>
    <w:rsid w:val="002B4C15"/>
    <w:rsid w:val="002D1F71"/>
    <w:rsid w:val="002E5CA1"/>
    <w:rsid w:val="002F59EF"/>
    <w:rsid w:val="002F7B9F"/>
    <w:rsid w:val="002F7FB7"/>
    <w:rsid w:val="00300380"/>
    <w:rsid w:val="0031035B"/>
    <w:rsid w:val="003227B3"/>
    <w:rsid w:val="00335A46"/>
    <w:rsid w:val="00335D0E"/>
    <w:rsid w:val="00340480"/>
    <w:rsid w:val="00342F8E"/>
    <w:rsid w:val="003A2CA4"/>
    <w:rsid w:val="003A71AA"/>
    <w:rsid w:val="003A71DB"/>
    <w:rsid w:val="003B2817"/>
    <w:rsid w:val="003C1582"/>
    <w:rsid w:val="003C553A"/>
    <w:rsid w:val="003E20F4"/>
    <w:rsid w:val="003F6B7D"/>
    <w:rsid w:val="00407611"/>
    <w:rsid w:val="00416B44"/>
    <w:rsid w:val="00424FD7"/>
    <w:rsid w:val="00455BC5"/>
    <w:rsid w:val="00466A0C"/>
    <w:rsid w:val="00484361"/>
    <w:rsid w:val="004979DB"/>
    <w:rsid w:val="004C7D38"/>
    <w:rsid w:val="004D1D09"/>
    <w:rsid w:val="004D3BC5"/>
    <w:rsid w:val="004E0FA9"/>
    <w:rsid w:val="0051777F"/>
    <w:rsid w:val="00525747"/>
    <w:rsid w:val="00525DF5"/>
    <w:rsid w:val="00526331"/>
    <w:rsid w:val="00542222"/>
    <w:rsid w:val="0054755F"/>
    <w:rsid w:val="00547FCF"/>
    <w:rsid w:val="005514AE"/>
    <w:rsid w:val="00554C20"/>
    <w:rsid w:val="00557949"/>
    <w:rsid w:val="005664CA"/>
    <w:rsid w:val="0058498F"/>
    <w:rsid w:val="005D0A0C"/>
    <w:rsid w:val="005D2D41"/>
    <w:rsid w:val="005E3153"/>
    <w:rsid w:val="005F34AA"/>
    <w:rsid w:val="006076C7"/>
    <w:rsid w:val="00614A39"/>
    <w:rsid w:val="00620FE2"/>
    <w:rsid w:val="0064101F"/>
    <w:rsid w:val="006629DC"/>
    <w:rsid w:val="00670A63"/>
    <w:rsid w:val="00673452"/>
    <w:rsid w:val="00677302"/>
    <w:rsid w:val="006B1B49"/>
    <w:rsid w:val="006B7F5D"/>
    <w:rsid w:val="006D10BF"/>
    <w:rsid w:val="006E0711"/>
    <w:rsid w:val="006E5EC6"/>
    <w:rsid w:val="00701642"/>
    <w:rsid w:val="00706F42"/>
    <w:rsid w:val="0071203D"/>
    <w:rsid w:val="00721823"/>
    <w:rsid w:val="00725C17"/>
    <w:rsid w:val="00726AA7"/>
    <w:rsid w:val="00727F85"/>
    <w:rsid w:val="00741428"/>
    <w:rsid w:val="0075438A"/>
    <w:rsid w:val="00756302"/>
    <w:rsid w:val="00761440"/>
    <w:rsid w:val="0077457E"/>
    <w:rsid w:val="00774904"/>
    <w:rsid w:val="00780492"/>
    <w:rsid w:val="00782FB6"/>
    <w:rsid w:val="00784977"/>
    <w:rsid w:val="0079190A"/>
    <w:rsid w:val="007A3F30"/>
    <w:rsid w:val="007D288F"/>
    <w:rsid w:val="007D4DE3"/>
    <w:rsid w:val="007D5D61"/>
    <w:rsid w:val="007D7684"/>
    <w:rsid w:val="007E5F1E"/>
    <w:rsid w:val="007F205B"/>
    <w:rsid w:val="00802C5E"/>
    <w:rsid w:val="00815D52"/>
    <w:rsid w:val="00816794"/>
    <w:rsid w:val="00830B51"/>
    <w:rsid w:val="00834415"/>
    <w:rsid w:val="00840E61"/>
    <w:rsid w:val="008430DF"/>
    <w:rsid w:val="00857BFD"/>
    <w:rsid w:val="00866711"/>
    <w:rsid w:val="008927B2"/>
    <w:rsid w:val="00894FE0"/>
    <w:rsid w:val="008B2ACB"/>
    <w:rsid w:val="008B378D"/>
    <w:rsid w:val="008D3416"/>
    <w:rsid w:val="008D7437"/>
    <w:rsid w:val="008F0629"/>
    <w:rsid w:val="008F17FA"/>
    <w:rsid w:val="008F6FCB"/>
    <w:rsid w:val="00906271"/>
    <w:rsid w:val="00911303"/>
    <w:rsid w:val="00913C6C"/>
    <w:rsid w:val="00914BCF"/>
    <w:rsid w:val="009175F7"/>
    <w:rsid w:val="00917F3A"/>
    <w:rsid w:val="009202C2"/>
    <w:rsid w:val="00921D19"/>
    <w:rsid w:val="009245B7"/>
    <w:rsid w:val="00933C22"/>
    <w:rsid w:val="00950E56"/>
    <w:rsid w:val="0096604A"/>
    <w:rsid w:val="009A5230"/>
    <w:rsid w:val="009C0744"/>
    <w:rsid w:val="009C5529"/>
    <w:rsid w:val="009D23A0"/>
    <w:rsid w:val="009D36F1"/>
    <w:rsid w:val="009D72B6"/>
    <w:rsid w:val="009E636D"/>
    <w:rsid w:val="009F06AE"/>
    <w:rsid w:val="00A13862"/>
    <w:rsid w:val="00A14EBA"/>
    <w:rsid w:val="00A16005"/>
    <w:rsid w:val="00A17300"/>
    <w:rsid w:val="00A23958"/>
    <w:rsid w:val="00A300C0"/>
    <w:rsid w:val="00A3286F"/>
    <w:rsid w:val="00A403AD"/>
    <w:rsid w:val="00A4577D"/>
    <w:rsid w:val="00A65EBD"/>
    <w:rsid w:val="00A71120"/>
    <w:rsid w:val="00A76431"/>
    <w:rsid w:val="00A77B7F"/>
    <w:rsid w:val="00AA4448"/>
    <w:rsid w:val="00AB5B75"/>
    <w:rsid w:val="00B06ED4"/>
    <w:rsid w:val="00B23A8C"/>
    <w:rsid w:val="00B26AD3"/>
    <w:rsid w:val="00B31261"/>
    <w:rsid w:val="00B350F6"/>
    <w:rsid w:val="00B479EA"/>
    <w:rsid w:val="00B60C8F"/>
    <w:rsid w:val="00B803D1"/>
    <w:rsid w:val="00B821DC"/>
    <w:rsid w:val="00BA6611"/>
    <w:rsid w:val="00BF56F4"/>
    <w:rsid w:val="00C0127D"/>
    <w:rsid w:val="00C12562"/>
    <w:rsid w:val="00C14646"/>
    <w:rsid w:val="00C1473B"/>
    <w:rsid w:val="00C42E93"/>
    <w:rsid w:val="00C47F86"/>
    <w:rsid w:val="00C5070D"/>
    <w:rsid w:val="00C74918"/>
    <w:rsid w:val="00C80EEF"/>
    <w:rsid w:val="00C86E96"/>
    <w:rsid w:val="00C878F0"/>
    <w:rsid w:val="00CB01C8"/>
    <w:rsid w:val="00CB104F"/>
    <w:rsid w:val="00CB206F"/>
    <w:rsid w:val="00CB36A7"/>
    <w:rsid w:val="00CB6704"/>
    <w:rsid w:val="00CC57A0"/>
    <w:rsid w:val="00CC5C01"/>
    <w:rsid w:val="00CC7F52"/>
    <w:rsid w:val="00CD016B"/>
    <w:rsid w:val="00CD14B0"/>
    <w:rsid w:val="00CD17F3"/>
    <w:rsid w:val="00CE478D"/>
    <w:rsid w:val="00CE5CB0"/>
    <w:rsid w:val="00CE7E3D"/>
    <w:rsid w:val="00CF0385"/>
    <w:rsid w:val="00D0314C"/>
    <w:rsid w:val="00D034FD"/>
    <w:rsid w:val="00D10747"/>
    <w:rsid w:val="00D263A4"/>
    <w:rsid w:val="00D44CA5"/>
    <w:rsid w:val="00D56237"/>
    <w:rsid w:val="00D57276"/>
    <w:rsid w:val="00D7066A"/>
    <w:rsid w:val="00D74852"/>
    <w:rsid w:val="00D80BFB"/>
    <w:rsid w:val="00D8326E"/>
    <w:rsid w:val="00DA0DE0"/>
    <w:rsid w:val="00DA7743"/>
    <w:rsid w:val="00DC1920"/>
    <w:rsid w:val="00DD164B"/>
    <w:rsid w:val="00DF0355"/>
    <w:rsid w:val="00DF7D0E"/>
    <w:rsid w:val="00E067B0"/>
    <w:rsid w:val="00E126BD"/>
    <w:rsid w:val="00E1351A"/>
    <w:rsid w:val="00E164BE"/>
    <w:rsid w:val="00E306AD"/>
    <w:rsid w:val="00E413ED"/>
    <w:rsid w:val="00E4177A"/>
    <w:rsid w:val="00E42624"/>
    <w:rsid w:val="00E53E50"/>
    <w:rsid w:val="00E62BAE"/>
    <w:rsid w:val="00E6610E"/>
    <w:rsid w:val="00E66F0A"/>
    <w:rsid w:val="00E7092C"/>
    <w:rsid w:val="00E93EA6"/>
    <w:rsid w:val="00E95CD1"/>
    <w:rsid w:val="00E96920"/>
    <w:rsid w:val="00EA1F0B"/>
    <w:rsid w:val="00EC6ACB"/>
    <w:rsid w:val="00ED01BB"/>
    <w:rsid w:val="00ED59E4"/>
    <w:rsid w:val="00EE4B69"/>
    <w:rsid w:val="00EE6FB8"/>
    <w:rsid w:val="00F048A7"/>
    <w:rsid w:val="00F073C5"/>
    <w:rsid w:val="00F21ECC"/>
    <w:rsid w:val="00F22D27"/>
    <w:rsid w:val="00F30458"/>
    <w:rsid w:val="00F362AD"/>
    <w:rsid w:val="00F4515A"/>
    <w:rsid w:val="00F461F7"/>
    <w:rsid w:val="00F703B5"/>
    <w:rsid w:val="00F73A38"/>
    <w:rsid w:val="00F76D85"/>
    <w:rsid w:val="00F814D0"/>
    <w:rsid w:val="00F83728"/>
    <w:rsid w:val="00F87252"/>
    <w:rsid w:val="00F969EF"/>
    <w:rsid w:val="00FE1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696DF5"/>
  <w15:chartTrackingRefBased/>
  <w15:docId w15:val="{EE2C6224-B1B5-4E84-A873-77D60C4D9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457E"/>
    <w:pPr>
      <w:spacing w:after="0" w:line="300" w:lineRule="exact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1">
    <w:name w:val="heading 1"/>
    <w:aliases w:val="Kapitola,Názov kapitoly,Heading 1 Char,Titolo 1_Novaki,Livre,Titolo 1 Carattere"/>
    <w:next w:val="Text"/>
    <w:link w:val="Nadpis1Char"/>
    <w:qFormat/>
    <w:rsid w:val="0077457E"/>
    <w:pPr>
      <w:keepNext/>
      <w:spacing w:before="560" w:after="120" w:line="360" w:lineRule="atLeast"/>
      <w:jc w:val="both"/>
      <w:outlineLvl w:val="0"/>
    </w:pPr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paragraph" w:styleId="Nadpis2">
    <w:name w:val="heading 2"/>
    <w:aliases w:val="Podkapitola,titre,Titolo 21,Titolo 21 + Non Grassetto,Sottolineato,Non Tutto maiuscole,...,Stile Titolo 2 + Destro 1 cm prima 15 pt  dopo 6 pt + Rosso,Sinistro:  0 cm,Titolo 2_Novaki,Titolo 2 Carattere3,Titolo 2 Carattere1 Carattere1"/>
    <w:next w:val="Text"/>
    <w:link w:val="Nadpis2Char"/>
    <w:qFormat/>
    <w:rsid w:val="0077457E"/>
    <w:pPr>
      <w:keepNext/>
      <w:spacing w:before="480" w:after="240" w:line="320" w:lineRule="atLeast"/>
      <w:jc w:val="both"/>
      <w:outlineLvl w:val="1"/>
    </w:pPr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Kapitola Char,Názov kapitoly Char,Heading 1 Char Char,Titolo 1_Novaki Char,Livre Char,Titolo 1 Carattere Char"/>
    <w:basedOn w:val="Predvolenpsmoodseku"/>
    <w:link w:val="Nadpis1"/>
    <w:rsid w:val="0077457E"/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character" w:customStyle="1" w:styleId="Nadpis2Char">
    <w:name w:val="Nadpis 2 Char"/>
    <w:aliases w:val="Podkapitola Char,titre Char,Titolo 21 Char,Titolo 21 + Non Grassetto Char,Sottolineato Char,Non Tutto maiuscole Char,... Char,Stile Titolo 2 + Destro 1 cm prima 15 pt  dopo 6 pt + Rosso Char,Sinistro:  0 cm Char,Titolo 2_Novaki Char"/>
    <w:basedOn w:val="Predvolenpsmoodseku"/>
    <w:link w:val="Nadpis2"/>
    <w:rsid w:val="0077457E"/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paragraph" w:customStyle="1" w:styleId="Text">
    <w:name w:val="Text"/>
    <w:rsid w:val="0077457E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val="en-GB" w:eastAsia="cs-CZ"/>
    </w:rPr>
  </w:style>
  <w:style w:type="character" w:styleId="slostrany">
    <w:name w:val="page number"/>
    <w:rsid w:val="0077457E"/>
    <w:rPr>
      <w:noProof/>
      <w:snapToGrid w:val="0"/>
      <w:lang w:val="cs-CZ"/>
    </w:rPr>
  </w:style>
  <w:style w:type="paragraph" w:customStyle="1" w:styleId="Odrkapomlka">
    <w:name w:val="Odrážka pomlčka"/>
    <w:rsid w:val="0077457E"/>
    <w:pPr>
      <w:numPr>
        <w:numId w:val="1"/>
      </w:numPr>
      <w:tabs>
        <w:tab w:val="left" w:pos="543"/>
      </w:tabs>
      <w:spacing w:before="60" w:after="0" w:line="300" w:lineRule="atLeast"/>
      <w:jc w:val="both"/>
    </w:pPr>
    <w:rPr>
      <w:rFonts w:ascii="Arial" w:eastAsia="Times New Roman" w:hAnsi="Arial" w:cs="Times New Roman"/>
      <w:szCs w:val="20"/>
      <w:lang w:val="en-GB" w:eastAsia="cs-CZ"/>
    </w:rPr>
  </w:style>
  <w:style w:type="paragraph" w:customStyle="1" w:styleId="Tabukapopis">
    <w:name w:val="Tabuľka popis"/>
    <w:rsid w:val="0077457E"/>
    <w:pPr>
      <w:spacing w:before="120" w:after="0" w:line="280" w:lineRule="atLeast"/>
      <w:jc w:val="both"/>
    </w:pPr>
    <w:rPr>
      <w:rFonts w:ascii="Arial" w:eastAsia="Times New Roman" w:hAnsi="Arial" w:cs="Arial"/>
      <w:b/>
      <w:szCs w:val="20"/>
      <w:lang w:val="en-GB" w:eastAsia="cs-CZ"/>
    </w:rPr>
  </w:style>
  <w:style w:type="paragraph" w:styleId="Pta">
    <w:name w:val="footer"/>
    <w:link w:val="PtaChar"/>
    <w:rsid w:val="0077457E"/>
    <w:pPr>
      <w:spacing w:after="0" w:line="300" w:lineRule="exact"/>
    </w:pPr>
    <w:rPr>
      <w:rFonts w:ascii="Arial" w:eastAsia="Times New Roman" w:hAnsi="Arial" w:cs="Times New Roman"/>
      <w:sz w:val="16"/>
      <w:szCs w:val="20"/>
      <w:lang w:val="en-GB" w:eastAsia="cs-CZ"/>
    </w:rPr>
  </w:style>
  <w:style w:type="character" w:customStyle="1" w:styleId="PtaChar">
    <w:name w:val="Päta Char"/>
    <w:basedOn w:val="Predvolenpsmoodseku"/>
    <w:link w:val="Pta"/>
    <w:rsid w:val="0077457E"/>
    <w:rPr>
      <w:rFonts w:ascii="Arial" w:eastAsia="Times New Roman" w:hAnsi="Arial" w:cs="Times New Roman"/>
      <w:sz w:val="16"/>
      <w:szCs w:val="20"/>
      <w:lang w:val="en-GB" w:eastAsia="cs-CZ"/>
    </w:rPr>
  </w:style>
  <w:style w:type="paragraph" w:styleId="Hlavika">
    <w:name w:val="header"/>
    <w:link w:val="HlavikaChar"/>
    <w:uiPriority w:val="99"/>
    <w:rsid w:val="0077457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77457E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customStyle="1" w:styleId="Neslovannadpis">
    <w:name w:val="Nečíslovaný nadpis"/>
    <w:next w:val="Text"/>
    <w:rsid w:val="0077457E"/>
    <w:pPr>
      <w:spacing w:after="120" w:line="240" w:lineRule="auto"/>
      <w:jc w:val="center"/>
      <w:outlineLvl w:val="0"/>
    </w:pPr>
    <w:rPr>
      <w:rFonts w:ascii="Arial" w:eastAsia="Times New Roman" w:hAnsi="Arial" w:cs="Times New Roman"/>
      <w:b/>
      <w:caps/>
      <w:sz w:val="32"/>
      <w:szCs w:val="20"/>
      <w:lang w:eastAsia="cs-CZ"/>
    </w:rPr>
  </w:style>
  <w:style w:type="paragraph" w:styleId="Obsah1">
    <w:name w:val="toc 1"/>
    <w:next w:val="Normlny"/>
    <w:autoRedefine/>
    <w:uiPriority w:val="39"/>
    <w:qFormat/>
    <w:rsid w:val="0077457E"/>
    <w:pPr>
      <w:tabs>
        <w:tab w:val="left" w:pos="362"/>
        <w:tab w:val="left" w:pos="905"/>
        <w:tab w:val="right" w:leader="dot" w:pos="9628"/>
      </w:tabs>
      <w:spacing w:before="120" w:after="120" w:line="300" w:lineRule="exact"/>
    </w:pPr>
    <w:rPr>
      <w:rFonts w:ascii="Arial" w:eastAsia="Times New Roman" w:hAnsi="Arial" w:cs="Times New Roman"/>
      <w:b/>
      <w:bCs/>
      <w:caps/>
      <w:noProof/>
      <w:szCs w:val="40"/>
      <w:lang w:val="en-GB" w:eastAsia="cs-CZ"/>
    </w:rPr>
  </w:style>
  <w:style w:type="paragraph" w:styleId="Obsah2">
    <w:name w:val="toc 2"/>
    <w:next w:val="Normlny"/>
    <w:autoRedefine/>
    <w:uiPriority w:val="39"/>
    <w:qFormat/>
    <w:rsid w:val="0077457E"/>
    <w:pPr>
      <w:tabs>
        <w:tab w:val="left" w:pos="362"/>
        <w:tab w:val="left" w:pos="905"/>
        <w:tab w:val="right" w:leader="dot" w:pos="9628"/>
      </w:tabs>
      <w:spacing w:after="0" w:line="300" w:lineRule="exact"/>
      <w:ind w:left="362" w:hanging="362"/>
    </w:pPr>
    <w:rPr>
      <w:rFonts w:ascii="Arial" w:eastAsia="Times New Roman" w:hAnsi="Arial" w:cs="Arial"/>
      <w:caps/>
      <w:noProof/>
      <w:szCs w:val="24"/>
      <w:lang w:val="en-GB" w:eastAsia="sk-SK"/>
    </w:rPr>
  </w:style>
  <w:style w:type="paragraph" w:customStyle="1" w:styleId="Titul">
    <w:name w:val="Titul"/>
    <w:basedOn w:val="Normlny"/>
    <w:rsid w:val="0077457E"/>
    <w:pPr>
      <w:tabs>
        <w:tab w:val="left" w:pos="1378"/>
        <w:tab w:val="left" w:pos="1559"/>
      </w:tabs>
      <w:spacing w:before="60"/>
    </w:pPr>
    <w:rPr>
      <w:rFonts w:ascii="Times New Roman" w:hAnsi="Times New Roman"/>
      <w:b/>
    </w:rPr>
  </w:style>
  <w:style w:type="paragraph" w:customStyle="1" w:styleId="titul1">
    <w:name w:val="titul1"/>
    <w:basedOn w:val="Normlny"/>
    <w:rsid w:val="0077457E"/>
    <w:pPr>
      <w:framePr w:hSpace="141" w:wrap="around" w:vAnchor="page" w:hAnchor="margin" w:y="1408"/>
      <w:tabs>
        <w:tab w:val="left" w:pos="1378"/>
        <w:tab w:val="left" w:pos="1559"/>
      </w:tabs>
      <w:spacing w:before="60" w:line="240" w:lineRule="auto"/>
      <w:ind w:right="-57"/>
      <w:jc w:val="both"/>
    </w:pPr>
    <w:rPr>
      <w:rFonts w:ascii="Times New Roman" w:hAnsi="Times New Roman"/>
      <w:b/>
      <w:bCs/>
      <w:sz w:val="20"/>
      <w:lang w:eastAsia="sk-SK"/>
    </w:rPr>
  </w:style>
  <w:style w:type="paragraph" w:customStyle="1" w:styleId="Hlavika1">
    <w:name w:val="Hlavička1"/>
    <w:rsid w:val="0077457E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0"/>
      <w:szCs w:val="20"/>
      <w:lang w:val="en-GB" w:eastAsia="sk-SK"/>
    </w:rPr>
  </w:style>
  <w:style w:type="paragraph" w:customStyle="1" w:styleId="Normlny1">
    <w:name w:val="Normálny1"/>
    <w:rsid w:val="0077457E"/>
    <w:pPr>
      <w:spacing w:before="360" w:after="0" w:line="360" w:lineRule="auto"/>
      <w:jc w:val="center"/>
    </w:pPr>
    <w:rPr>
      <w:rFonts w:ascii="Arial" w:eastAsia="Times New Roman" w:hAnsi="Arial" w:cs="Times New Roman"/>
      <w:b/>
      <w:caps/>
      <w:sz w:val="28"/>
      <w:szCs w:val="20"/>
      <w:lang w:eastAsia="sk-SK"/>
    </w:rPr>
  </w:style>
  <w:style w:type="character" w:styleId="Odkaznakomentr">
    <w:name w:val="annotation reference"/>
    <w:uiPriority w:val="99"/>
    <w:semiHidden/>
    <w:rsid w:val="0077457E"/>
    <w:rPr>
      <w:sz w:val="16"/>
    </w:rPr>
  </w:style>
  <w:style w:type="paragraph" w:styleId="Textkomentra">
    <w:name w:val="annotation text"/>
    <w:basedOn w:val="Normlny"/>
    <w:link w:val="TextkomentraChar"/>
    <w:rsid w:val="0077457E"/>
    <w:rPr>
      <w:sz w:val="20"/>
    </w:rPr>
  </w:style>
  <w:style w:type="character" w:customStyle="1" w:styleId="TextkomentraChar">
    <w:name w:val="Text komentára Char"/>
    <w:basedOn w:val="Predvolenpsmoodseku"/>
    <w:link w:val="Textkomentra"/>
    <w:rsid w:val="0077457E"/>
    <w:rPr>
      <w:rFonts w:ascii="Arial" w:eastAsia="Times New Roman" w:hAnsi="Arial" w:cs="Times New Roman"/>
      <w:sz w:val="20"/>
      <w:szCs w:val="20"/>
      <w:lang w:val="en-GB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7457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7457E"/>
    <w:rPr>
      <w:rFonts w:ascii="Segoe UI" w:eastAsia="Times New Roman" w:hAnsi="Segoe UI" w:cs="Segoe UI"/>
      <w:sz w:val="18"/>
      <w:szCs w:val="18"/>
      <w:lang w:val="en-GB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23B6"/>
    <w:pPr>
      <w:spacing w:line="240" w:lineRule="auto"/>
    </w:pPr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23B6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customStyle="1" w:styleId="Text3">
    <w:name w:val="Text 3"/>
    <w:basedOn w:val="Normlny"/>
    <w:rsid w:val="00554C20"/>
    <w:pPr>
      <w:spacing w:after="120" w:line="240" w:lineRule="auto"/>
      <w:jc w:val="both"/>
    </w:pPr>
    <w:rPr>
      <w:rFonts w:ascii="Times New Roman" w:eastAsiaTheme="minorHAnsi" w:hAnsi="Times New Roman"/>
      <w:i/>
      <w:iCs/>
      <w:szCs w:val="22"/>
      <w:lang w:val="sk-SK" w:eastAsia="en-US"/>
    </w:rPr>
  </w:style>
  <w:style w:type="paragraph" w:styleId="Revzia">
    <w:name w:val="Revision"/>
    <w:hidden/>
    <w:uiPriority w:val="99"/>
    <w:semiHidden/>
    <w:rsid w:val="000D313E"/>
    <w:pPr>
      <w:spacing w:after="0" w:line="240" w:lineRule="auto"/>
    </w:pPr>
    <w:rPr>
      <w:rFonts w:ascii="Arial" w:eastAsia="Times New Roman" w:hAnsi="Arial" w:cs="Times New Roman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3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FAEA7-700A-44EA-AAF0-B3E918A22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Kovar Peter</dc:creator>
  <cp:keywords/>
  <dc:description/>
  <cp:lastModifiedBy>Kristofikova Kristina</cp:lastModifiedBy>
  <cp:revision>3</cp:revision>
  <dcterms:created xsi:type="dcterms:W3CDTF">2023-11-13T09:34:00Z</dcterms:created>
  <dcterms:modified xsi:type="dcterms:W3CDTF">2023-11-16T08:44:00Z</dcterms:modified>
</cp:coreProperties>
</file>